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D2E" w:rsidRDefault="00D45D2E" w:rsidP="00D45D2E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Pr="00825321">
        <w:rPr>
          <w:b/>
          <w:sz w:val="32"/>
          <w:szCs w:val="32"/>
          <w:lang w:val="ru-RU"/>
        </w:rPr>
        <w:t>1</w:t>
      </w:r>
      <w:r w:rsidR="00830F07">
        <w:rPr>
          <w:b/>
          <w:sz w:val="32"/>
          <w:szCs w:val="32"/>
          <w:lang w:val="sr-Cyrl-CS"/>
        </w:rPr>
        <w:t>5</w:t>
      </w:r>
      <w:r>
        <w:rPr>
          <w:b/>
          <w:sz w:val="32"/>
          <w:szCs w:val="32"/>
          <w:lang w:val="sr-Cyrl-CS"/>
        </w:rPr>
        <w:t>/201</w:t>
      </w:r>
      <w:r w:rsidR="00830F07">
        <w:rPr>
          <w:b/>
          <w:sz w:val="32"/>
          <w:szCs w:val="32"/>
          <w:lang w:val="sr-Cyrl-CS"/>
        </w:rPr>
        <w:t>6</w:t>
      </w:r>
      <w:r>
        <w:rPr>
          <w:b/>
          <w:sz w:val="32"/>
          <w:szCs w:val="32"/>
        </w:rPr>
        <w:t>.</w:t>
      </w:r>
      <w:r>
        <w:rPr>
          <w:b/>
          <w:sz w:val="32"/>
          <w:szCs w:val="32"/>
          <w:lang w:val="sr-Cyrl-CS"/>
        </w:rPr>
        <w:t xml:space="preserve"> </w:t>
      </w:r>
    </w:p>
    <w:p w:rsidR="00D45D2E" w:rsidRPr="00F37EA3" w:rsidRDefault="00D45D2E" w:rsidP="00D45D2E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  <w:gridCol w:w="1920"/>
        <w:gridCol w:w="1134"/>
        <w:gridCol w:w="3936"/>
      </w:tblGrid>
      <w:tr w:rsidR="00D45D2E" w:rsidRPr="00EA4CE2" w:rsidTr="00C51846">
        <w:tc>
          <w:tcPr>
            <w:tcW w:w="2867" w:type="dxa"/>
            <w:tcBorders>
              <w:top w:val="single" w:sz="12" w:space="0" w:color="auto"/>
              <w:left w:val="single" w:sz="12" w:space="0" w:color="auto"/>
            </w:tcBorders>
          </w:tcPr>
          <w:p w:rsidR="00D45D2E" w:rsidRDefault="00D45D2E" w:rsidP="00C51846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D45D2E" w:rsidRPr="00EA4CE2" w:rsidRDefault="00D45D2E" w:rsidP="00C51846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9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D45D2E" w:rsidRPr="00E96638" w:rsidRDefault="00D45D2E" w:rsidP="00C51846">
            <w:pPr>
              <w:rPr>
                <w:b/>
                <w:lang w:val="sr-Cyrl-CS"/>
              </w:rPr>
            </w:pPr>
            <w:r w:rsidRPr="00E96638">
              <w:rPr>
                <w:b/>
                <w:lang w:val="sr-Cyrl-CS"/>
              </w:rPr>
              <w:t>Основне студије</w:t>
            </w:r>
          </w:p>
          <w:p w:rsidR="00D45D2E" w:rsidRDefault="00D45D2E" w:rsidP="00C51846">
            <w:pPr>
              <w:rPr>
                <w:lang w:val="sr-Cyrl-CS"/>
              </w:rPr>
            </w:pPr>
            <w:r w:rsidRPr="00877827">
              <w:rPr>
                <w:lang w:val="sr-Cyrl-CS"/>
              </w:rPr>
              <w:t>Образовање струковних васпитача предшколске деце (СВПД)  и образовање струковних васпитача деце јасленог узраста (СВДЈУ)</w:t>
            </w:r>
          </w:p>
          <w:p w:rsidR="00D45D2E" w:rsidRDefault="00D45D2E" w:rsidP="00C51846">
            <w:pPr>
              <w:rPr>
                <w:b/>
                <w:lang w:val="sr-Cyrl-CS"/>
              </w:rPr>
            </w:pPr>
            <w:r w:rsidRPr="00E96638">
              <w:rPr>
                <w:b/>
                <w:lang w:val="sr-Cyrl-CS"/>
              </w:rPr>
              <w:t>Специјалистичке студије</w:t>
            </w:r>
          </w:p>
          <w:p w:rsidR="00D45D2E" w:rsidRPr="001C5915" w:rsidRDefault="00D45D2E" w:rsidP="00C51846">
            <w:pPr>
              <w:rPr>
                <w:lang w:val="sr-Cyrl-CS"/>
              </w:rPr>
            </w:pPr>
            <w:r w:rsidRPr="00E96638">
              <w:rPr>
                <w:lang w:val="sr-Cyrl-CS"/>
              </w:rPr>
              <w:t>Специјалиста за методику реализације припремног предшколског програма</w:t>
            </w:r>
            <w:r w:rsidR="00830F07">
              <w:rPr>
                <w:lang w:val="sr-Cyrl-CS"/>
              </w:rPr>
              <w:t xml:space="preserve"> </w:t>
            </w:r>
          </w:p>
        </w:tc>
      </w:tr>
      <w:tr w:rsidR="00D45D2E" w:rsidRPr="00EA4CE2" w:rsidTr="00C51846">
        <w:tc>
          <w:tcPr>
            <w:tcW w:w="2867" w:type="dxa"/>
            <w:tcBorders>
              <w:left w:val="single" w:sz="12" w:space="0" w:color="auto"/>
            </w:tcBorders>
          </w:tcPr>
          <w:p w:rsidR="00D45D2E" w:rsidRPr="00EA4CE2" w:rsidRDefault="00D45D2E" w:rsidP="00C51846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90" w:type="dxa"/>
            <w:gridSpan w:val="3"/>
            <w:tcBorders>
              <w:right w:val="single" w:sz="12" w:space="0" w:color="auto"/>
            </w:tcBorders>
          </w:tcPr>
          <w:p w:rsidR="00D45D2E" w:rsidRDefault="00D45D2E" w:rsidP="00C51846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ОСНОВНЕ СТУДИЈЕ</w:t>
            </w:r>
          </w:p>
          <w:p w:rsidR="00D45D2E" w:rsidRDefault="00D45D2E" w:rsidP="00C51846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Методологија педагошких истраживања</w:t>
            </w:r>
          </w:p>
          <w:p w:rsidR="00D45D2E" w:rsidRDefault="00D45D2E" w:rsidP="00C51846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Методика васпитно-образовног рада </w:t>
            </w:r>
            <w:r>
              <w:rPr>
                <w:b/>
                <w:lang w:val="sr-Latn-CS"/>
              </w:rPr>
              <w:t>II</w:t>
            </w:r>
          </w:p>
          <w:p w:rsidR="00D45D2E" w:rsidRPr="00B22FBB" w:rsidRDefault="00D45D2E" w:rsidP="00C51846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Методика упознавања околине </w:t>
            </w:r>
            <w:r>
              <w:rPr>
                <w:b/>
                <w:lang w:val="sr-Latn-CS"/>
              </w:rPr>
              <w:t>II</w:t>
            </w:r>
            <w:r>
              <w:rPr>
                <w:b/>
                <w:lang w:val="sr-Cyrl-CS"/>
              </w:rPr>
              <w:t xml:space="preserve"> </w:t>
            </w:r>
          </w:p>
          <w:p w:rsidR="00D45D2E" w:rsidRDefault="00D45D2E" w:rsidP="00C51846">
            <w:pPr>
              <w:jc w:val="both"/>
              <w:rPr>
                <w:b/>
                <w:lang w:val="sr-Cyrl-CS"/>
              </w:rPr>
            </w:pPr>
          </w:p>
          <w:p w:rsidR="00D45D2E" w:rsidRDefault="00D45D2E" w:rsidP="00C51846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СПЕЦИЈАЛИСТИЧЕ СТУДИЈЕ</w:t>
            </w:r>
          </w:p>
          <w:p w:rsidR="00D45D2E" w:rsidRDefault="00D45D2E" w:rsidP="00C51846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Предшколско дете у природној и друштвеној средини</w:t>
            </w:r>
          </w:p>
          <w:p w:rsidR="00D45D2E" w:rsidRPr="00894F0D" w:rsidRDefault="00D45D2E" w:rsidP="00830F07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Истраживачки студијски рад</w:t>
            </w:r>
            <w:r w:rsidR="00894F0D">
              <w:rPr>
                <w:b/>
                <w:lang w:val="sr-Latn-CS"/>
              </w:rPr>
              <w:t xml:space="preserve"> </w:t>
            </w:r>
            <w:r w:rsidR="00894F0D">
              <w:rPr>
                <w:b/>
                <w:lang w:val="sr-Cyrl-CS"/>
              </w:rPr>
              <w:t>(вежбе)</w:t>
            </w:r>
          </w:p>
        </w:tc>
      </w:tr>
      <w:tr w:rsidR="00D45D2E" w:rsidRPr="00EA4CE2" w:rsidTr="00C51846">
        <w:trPr>
          <w:trHeight w:val="1380"/>
        </w:trPr>
        <w:tc>
          <w:tcPr>
            <w:tcW w:w="2867" w:type="dxa"/>
            <w:vMerge w:val="restart"/>
            <w:tcBorders>
              <w:left w:val="single" w:sz="12" w:space="0" w:color="auto"/>
            </w:tcBorders>
          </w:tcPr>
          <w:p w:rsidR="00D45D2E" w:rsidRPr="00EA4CE2" w:rsidRDefault="00D45D2E" w:rsidP="00C51846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</w:tcPr>
          <w:p w:rsidR="00D45D2E" w:rsidRDefault="00D45D2E" w:rsidP="00C51846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Зимски семестар</w:t>
            </w:r>
          </w:p>
          <w:p w:rsidR="00D45D2E" w:rsidRPr="00B915C3" w:rsidRDefault="00D45D2E" w:rsidP="00C51846">
            <w:pPr>
              <w:rPr>
                <w:lang w:val="sr-Cyrl-CS"/>
              </w:rPr>
            </w:pPr>
            <w:r w:rsidRPr="00B915C3">
              <w:rPr>
                <w:lang w:val="sr-Cyrl-CS"/>
              </w:rPr>
              <w:t>основне студије</w:t>
            </w:r>
          </w:p>
          <w:p w:rsidR="00D45D2E" w:rsidRDefault="00D45D2E" w:rsidP="00C51846">
            <w:pPr>
              <w:rPr>
                <w:b/>
                <w:lang w:val="sr-Cyrl-CS"/>
              </w:rPr>
            </w:pPr>
          </w:p>
          <w:p w:rsidR="00D45D2E" w:rsidRDefault="00D45D2E" w:rsidP="00C51846">
            <w:pPr>
              <w:rPr>
                <w:b/>
                <w:lang w:val="sr-Latn-CS"/>
              </w:rPr>
            </w:pPr>
          </w:p>
          <w:p w:rsidR="00D45D2E" w:rsidRPr="00B915C3" w:rsidRDefault="00D45D2E" w:rsidP="00C51846">
            <w:pPr>
              <w:rPr>
                <w:lang w:val="sr-Cyrl-CS"/>
              </w:rPr>
            </w:pPr>
            <w:r w:rsidRPr="00B915C3">
              <w:rPr>
                <w:lang w:val="sr-Cyrl-CS"/>
              </w:rPr>
              <w:t>специјалистичке студиј</w:t>
            </w:r>
            <w:r>
              <w:rPr>
                <w:lang w:val="sr-Cyrl-CS"/>
              </w:rPr>
              <w:t>е</w:t>
            </w:r>
          </w:p>
        </w:tc>
        <w:tc>
          <w:tcPr>
            <w:tcW w:w="1134" w:type="dxa"/>
          </w:tcPr>
          <w:p w:rsidR="00D45D2E" w:rsidRDefault="00D45D2E" w:rsidP="00C51846">
            <w:pPr>
              <w:jc w:val="center"/>
              <w:rPr>
                <w:lang w:val="sr-Cyrl-CS"/>
              </w:rPr>
            </w:pPr>
          </w:p>
          <w:p w:rsidR="00D45D2E" w:rsidRPr="00B22FBB" w:rsidRDefault="00D45D2E" w:rsidP="00C51846">
            <w:pPr>
              <w:jc w:val="center"/>
              <w:rPr>
                <w:lang w:val="sr-Cyrl-CS"/>
              </w:rPr>
            </w:pPr>
            <w:r w:rsidRPr="00B22FBB">
              <w:rPr>
                <w:lang w:val="sr-Latn-CS"/>
              </w:rPr>
              <w:t>III</w:t>
            </w:r>
          </w:p>
          <w:p w:rsidR="00D45D2E" w:rsidRDefault="00D45D2E" w:rsidP="00C51846">
            <w:pPr>
              <w:rPr>
                <w:lang w:val="sr-Cyrl-CS"/>
              </w:rPr>
            </w:pPr>
          </w:p>
          <w:p w:rsidR="00D45D2E" w:rsidRDefault="00D45D2E" w:rsidP="00C51846">
            <w:pPr>
              <w:jc w:val="center"/>
              <w:rPr>
                <w:lang w:val="sr-Cyrl-CS"/>
              </w:rPr>
            </w:pPr>
          </w:p>
          <w:p w:rsidR="00D45D2E" w:rsidRDefault="00D45D2E" w:rsidP="00C51846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V</w:t>
            </w:r>
          </w:p>
          <w:p w:rsidR="00D45D2E" w:rsidRDefault="00D45D2E" w:rsidP="00C51846">
            <w:pPr>
              <w:jc w:val="center"/>
              <w:rPr>
                <w:lang w:val="sr-Latn-CS"/>
              </w:rPr>
            </w:pPr>
          </w:p>
          <w:p w:rsidR="00D45D2E" w:rsidRDefault="00D45D2E" w:rsidP="00C51846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</w:t>
            </w:r>
          </w:p>
          <w:p w:rsidR="00D45D2E" w:rsidRPr="004805E0" w:rsidRDefault="00D45D2E" w:rsidP="00C51846">
            <w:pPr>
              <w:rPr>
                <w:lang w:val="sr-Cyrl-CS"/>
              </w:rPr>
            </w:pPr>
          </w:p>
        </w:tc>
        <w:tc>
          <w:tcPr>
            <w:tcW w:w="3936" w:type="dxa"/>
            <w:tcBorders>
              <w:right w:val="single" w:sz="12" w:space="0" w:color="auto"/>
            </w:tcBorders>
          </w:tcPr>
          <w:p w:rsidR="00D45D2E" w:rsidRDefault="00D45D2E" w:rsidP="00C51846">
            <w:pPr>
              <w:rPr>
                <w:lang w:val="sr-Cyrl-CS"/>
              </w:rPr>
            </w:pPr>
            <w:r w:rsidRPr="00B22FBB">
              <w:rPr>
                <w:lang w:val="sr-Cyrl-CS"/>
              </w:rPr>
              <w:t>Методологија педагошких истраживања</w:t>
            </w:r>
          </w:p>
          <w:p w:rsidR="00D45D2E" w:rsidRDefault="00D45D2E" w:rsidP="00C51846">
            <w:pPr>
              <w:rPr>
                <w:lang w:val="sr-Cyrl-CS"/>
              </w:rPr>
            </w:pPr>
            <w:r>
              <w:rPr>
                <w:lang w:val="sr-Cyrl-CS"/>
              </w:rPr>
              <w:t>Методика васпитно-образовног рада</w:t>
            </w:r>
            <w:r>
              <w:rPr>
                <w:lang w:val="sr-Latn-CS"/>
              </w:rPr>
              <w:t xml:space="preserve"> II</w:t>
            </w:r>
          </w:p>
          <w:p w:rsidR="00D45D2E" w:rsidRPr="00B915C3" w:rsidRDefault="00D45D2E" w:rsidP="00C51846">
            <w:pPr>
              <w:rPr>
                <w:lang w:val="sr-Latn-CS"/>
              </w:rPr>
            </w:pPr>
            <w:r>
              <w:rPr>
                <w:lang w:val="sr-Cyrl-CS"/>
              </w:rPr>
              <w:t xml:space="preserve">Методика упознавања околине </w:t>
            </w:r>
            <w:r>
              <w:rPr>
                <w:lang w:val="sr-Latn-CS"/>
              </w:rPr>
              <w:t>II</w:t>
            </w:r>
          </w:p>
          <w:p w:rsidR="00D45D2E" w:rsidRPr="00B915C3" w:rsidRDefault="00D45D2E" w:rsidP="00C51846">
            <w:pPr>
              <w:jc w:val="both"/>
              <w:rPr>
                <w:lang w:val="sr-Cyrl-CS"/>
              </w:rPr>
            </w:pPr>
            <w:r w:rsidRPr="00B915C3">
              <w:rPr>
                <w:lang w:val="sr-Cyrl-CS"/>
              </w:rPr>
              <w:t>Предшколско дете у природној и друштвеној средини</w:t>
            </w:r>
          </w:p>
        </w:tc>
      </w:tr>
      <w:tr w:rsidR="00D45D2E" w:rsidRPr="00EA4CE2" w:rsidTr="00C51846">
        <w:trPr>
          <w:trHeight w:val="1380"/>
        </w:trPr>
        <w:tc>
          <w:tcPr>
            <w:tcW w:w="286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D45D2E" w:rsidRPr="00EA4CE2" w:rsidRDefault="00D45D2E" w:rsidP="00C51846">
            <w:pPr>
              <w:rPr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D45D2E" w:rsidRPr="00830F07" w:rsidRDefault="00D45D2E" w:rsidP="00C51846">
            <w:pPr>
              <w:rPr>
                <w:b/>
                <w:lang w:val="sr-Cyrl-CS"/>
              </w:rPr>
            </w:pPr>
            <w:r w:rsidRPr="00B915C3">
              <w:rPr>
                <w:b/>
                <w:lang w:val="sr-Cyrl-CS"/>
              </w:rPr>
              <w:t>Летњи семестар</w:t>
            </w:r>
          </w:p>
          <w:p w:rsidR="00D45D2E" w:rsidRPr="00877827" w:rsidRDefault="00D45D2E" w:rsidP="00C51846">
            <w:pPr>
              <w:rPr>
                <w:lang w:val="sr-Cyrl-CS"/>
              </w:rPr>
            </w:pPr>
            <w:r>
              <w:rPr>
                <w:lang w:val="sr-Cyrl-CS"/>
              </w:rPr>
              <w:t>специјалистичке студије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D45D2E" w:rsidRDefault="00D45D2E" w:rsidP="00C51846">
            <w:pPr>
              <w:jc w:val="center"/>
              <w:rPr>
                <w:lang w:val="sr-Cyrl-CS"/>
              </w:rPr>
            </w:pPr>
          </w:p>
          <w:p w:rsidR="00D45D2E" w:rsidRDefault="00D45D2E" w:rsidP="00830F07">
            <w:pPr>
              <w:rPr>
                <w:lang w:val="sr-Cyrl-CS"/>
              </w:rPr>
            </w:pPr>
          </w:p>
          <w:p w:rsidR="00D45D2E" w:rsidRPr="00877827" w:rsidRDefault="00D45D2E" w:rsidP="00C5184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II</w:t>
            </w:r>
          </w:p>
        </w:tc>
        <w:tc>
          <w:tcPr>
            <w:tcW w:w="3936" w:type="dxa"/>
            <w:tcBorders>
              <w:bottom w:val="single" w:sz="12" w:space="0" w:color="auto"/>
              <w:right w:val="single" w:sz="12" w:space="0" w:color="auto"/>
            </w:tcBorders>
          </w:tcPr>
          <w:p w:rsidR="00D45D2E" w:rsidRDefault="00D45D2E" w:rsidP="00C51846">
            <w:pPr>
              <w:rPr>
                <w:lang w:val="sr-Cyrl-CS"/>
              </w:rPr>
            </w:pPr>
          </w:p>
          <w:p w:rsidR="00D45D2E" w:rsidRPr="00E96638" w:rsidRDefault="00D45D2E" w:rsidP="00C51846">
            <w:pPr>
              <w:rPr>
                <w:lang w:val="sr-Cyrl-CS"/>
              </w:rPr>
            </w:pPr>
            <w:r w:rsidRPr="00E96638">
              <w:rPr>
                <w:lang w:val="sr-Cyrl-CS"/>
              </w:rPr>
              <w:t>Истраживачки студијски рад</w:t>
            </w:r>
            <w:r w:rsidR="00830F07">
              <w:rPr>
                <w:lang w:val="sr-Cyrl-CS"/>
              </w:rPr>
              <w:t xml:space="preserve"> (вежбе)</w:t>
            </w:r>
          </w:p>
          <w:p w:rsidR="00D45D2E" w:rsidRPr="00B22FBB" w:rsidRDefault="00D45D2E" w:rsidP="00C51846">
            <w:pPr>
              <w:rPr>
                <w:lang w:val="sr-Cyrl-CS"/>
              </w:rPr>
            </w:pP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D45D2E" w:rsidRPr="00EA4CE2" w:rsidTr="00C51846">
        <w:tc>
          <w:tcPr>
            <w:tcW w:w="2868" w:type="dxa"/>
            <w:vMerge w:val="restart"/>
            <w:vAlign w:val="center"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 Љиљана Станков</w:t>
            </w:r>
          </w:p>
        </w:tc>
      </w:tr>
      <w:tr w:rsidR="00D45D2E" w:rsidRPr="00EA4CE2" w:rsidTr="00C51846">
        <w:tc>
          <w:tcPr>
            <w:tcW w:w="286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830F07" w:rsidRDefault="00830F07" w:rsidP="00C51846">
            <w:pPr>
              <w:tabs>
                <w:tab w:val="left" w:pos="3360"/>
              </w:tabs>
              <w:rPr>
                <w:lang w:val="sr-Cyrl-CS"/>
              </w:rPr>
            </w:pPr>
          </w:p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D45D2E" w:rsidRPr="001C5915" w:rsidRDefault="00D45D2E" w:rsidP="00C51846">
            <w:pPr>
              <w:tabs>
                <w:tab w:val="left" w:pos="3360"/>
              </w:tabs>
              <w:rPr>
                <w:lang w:val="sr-Latn-CS"/>
              </w:rPr>
            </w:pPr>
            <w:r>
              <w:rPr>
                <w:b/>
                <w:lang w:val="sr-Cyrl-CS"/>
              </w:rPr>
              <w:t xml:space="preserve">Татјана Станковић </w:t>
            </w:r>
            <w:r w:rsidRPr="001C5915">
              <w:rPr>
                <w:lang w:val="sr-Cyrl-CS"/>
              </w:rPr>
              <w:t xml:space="preserve">за предмете Методологија педагошких истраживања и Методика упознавања околине </w:t>
            </w:r>
            <w:r w:rsidRPr="001C5915">
              <w:rPr>
                <w:lang w:val="sr-Latn-CS"/>
              </w:rPr>
              <w:t>II</w:t>
            </w:r>
          </w:p>
          <w:p w:rsidR="00D45D2E" w:rsidRDefault="00D45D2E" w:rsidP="00C51846">
            <w:pPr>
              <w:tabs>
                <w:tab w:val="left" w:pos="3360"/>
              </w:tabs>
              <w:rPr>
                <w:lang w:val="sr-Latn-CS"/>
              </w:rPr>
            </w:pPr>
            <w:r>
              <w:rPr>
                <w:b/>
                <w:lang w:val="sr-Cyrl-CS"/>
              </w:rPr>
              <w:t xml:space="preserve">Кристина Крстић </w:t>
            </w:r>
            <w:r w:rsidR="00830F07">
              <w:rPr>
                <w:lang w:val="sr-Cyrl-CS"/>
              </w:rPr>
              <w:t>за предмет</w:t>
            </w:r>
            <w:r w:rsidRPr="001C5915">
              <w:rPr>
                <w:lang w:val="sr-Cyrl-CS"/>
              </w:rPr>
              <w:t xml:space="preserve"> Методика васпитно-образовног рада </w:t>
            </w:r>
            <w:r w:rsidRPr="001C5915">
              <w:rPr>
                <w:lang w:val="sr-Latn-CS"/>
              </w:rPr>
              <w:t>II</w:t>
            </w:r>
          </w:p>
          <w:p w:rsidR="00D45D2E" w:rsidRPr="001C5915" w:rsidRDefault="00D45D2E" w:rsidP="00C51846">
            <w:pPr>
              <w:tabs>
                <w:tab w:val="left" w:pos="3360"/>
              </w:tabs>
              <w:rPr>
                <w:lang w:val="sr-Latn-CS"/>
              </w:rPr>
            </w:pPr>
            <w:r w:rsidRPr="001C5915">
              <w:rPr>
                <w:b/>
                <w:lang w:val="sr-Cyrl-CS"/>
              </w:rPr>
              <w:t xml:space="preserve">Марица Вулетић </w:t>
            </w:r>
            <w:r>
              <w:rPr>
                <w:lang w:val="sr-Cyrl-CS"/>
              </w:rPr>
              <w:t xml:space="preserve">за предмет Методика упознавања околине </w:t>
            </w:r>
            <w:r>
              <w:rPr>
                <w:lang w:val="sr-Latn-CS"/>
              </w:rPr>
              <w:t>II</w:t>
            </w: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D45D2E" w:rsidRPr="00EA4CE2" w:rsidTr="00C51846">
        <w:tc>
          <w:tcPr>
            <w:tcW w:w="2868" w:type="dxa"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D45D2E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  <w:p w:rsidR="00830F07" w:rsidRPr="00EA4CE2" w:rsidRDefault="00830F07" w:rsidP="00C51846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   *</w:t>
            </w:r>
          </w:p>
        </w:tc>
        <w:tc>
          <w:tcPr>
            <w:tcW w:w="575" w:type="dxa"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82" w:type="dxa"/>
          </w:tcPr>
          <w:p w:rsidR="00D45D2E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  <w:p w:rsidR="00830F07" w:rsidRPr="00EA4CE2" w:rsidRDefault="00830F07" w:rsidP="00C51846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*</w:t>
            </w:r>
          </w:p>
        </w:tc>
        <w:tc>
          <w:tcPr>
            <w:tcW w:w="466" w:type="dxa"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232" w:type="dxa"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</w:t>
            </w:r>
            <w:r>
              <w:rPr>
                <w:lang w:val="sr-Cyrl-CS"/>
              </w:rPr>
              <w:t>р</w:t>
            </w:r>
          </w:p>
        </w:tc>
        <w:tc>
          <w:tcPr>
            <w:tcW w:w="526" w:type="dxa"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54" w:type="dxa"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D45D2E" w:rsidRPr="00EA4CE2" w:rsidTr="00C51846">
        <w:trPr>
          <w:trHeight w:val="276"/>
        </w:trPr>
        <w:tc>
          <w:tcPr>
            <w:tcW w:w="9828" w:type="dxa"/>
            <w:vMerge w:val="restart"/>
            <w:vAlign w:val="center"/>
          </w:tcPr>
          <w:p w:rsidR="00D45D2E" w:rsidRDefault="00D45D2E" w:rsidP="00C51846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 xml:space="preserve">Реализација предавања и вежби – број часова: </w:t>
            </w:r>
          </w:p>
          <w:p w:rsidR="00D45D2E" w:rsidRPr="00EA4CE2" w:rsidRDefault="00D45D2E" w:rsidP="00C51846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D45D2E" w:rsidRPr="00EA4CE2" w:rsidRDefault="00D45D2E" w:rsidP="00C51846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u w:val="single"/>
                <w:lang w:val="sr-Cyrl-CS"/>
              </w:rPr>
              <w:t>(по предметима и облицима наставе)</w:t>
            </w:r>
          </w:p>
          <w:p w:rsidR="00D45D2E" w:rsidRPr="00A74DAF" w:rsidRDefault="00D45D2E" w:rsidP="00C51846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Методологија педагошких истраживања</w:t>
            </w:r>
            <w:r w:rsidRPr="00A74DAF">
              <w:rPr>
                <w:lang w:val="sr-Latn-CS"/>
              </w:rPr>
              <w:t xml:space="preserve">: 2 </w:t>
            </w:r>
            <w:r>
              <w:rPr>
                <w:lang w:val="sr-Cyrl-CS"/>
              </w:rPr>
              <w:t>школска часа предавања седмично</w:t>
            </w:r>
          </w:p>
          <w:p w:rsidR="00D45D2E" w:rsidRPr="00A74DAF" w:rsidRDefault="00D45D2E" w:rsidP="00C51846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васпитно-образовног рада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2 школска часа предавања седмично</w:t>
            </w:r>
          </w:p>
          <w:p w:rsidR="00D45D2E" w:rsidRPr="00A74DAF" w:rsidRDefault="00D45D2E" w:rsidP="00C51846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упознавања околине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2 школска часа предавања седмично</w:t>
            </w:r>
          </w:p>
          <w:p w:rsidR="00D45D2E" w:rsidRPr="00EA4CE2" w:rsidRDefault="00D45D2E" w:rsidP="00C51846">
            <w:pPr>
              <w:tabs>
                <w:tab w:val="left" w:pos="3360"/>
              </w:tabs>
              <w:rPr>
                <w:bCs/>
                <w:lang w:val="sr-Cyrl-CS"/>
              </w:rPr>
            </w:pPr>
          </w:p>
          <w:p w:rsidR="00D45D2E" w:rsidRDefault="00D45D2E" w:rsidP="00C51846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lastRenderedPageBreak/>
              <w:t>Блок н</w:t>
            </w:r>
            <w:r w:rsidRPr="00EA4CE2">
              <w:rPr>
                <w:b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u w:val="single"/>
                <w:lang w:val="sr-Cyrl-CS"/>
              </w:rPr>
              <w:t>(по предметима)</w:t>
            </w:r>
          </w:p>
          <w:p w:rsidR="00D45D2E" w:rsidRDefault="00D45D2E" w:rsidP="00C51846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Методологија педагошких истраживања</w:t>
            </w:r>
            <w:r>
              <w:rPr>
                <w:lang w:val="sr-Latn-CS"/>
              </w:rPr>
              <w:t xml:space="preserve">: </w:t>
            </w:r>
            <w:r>
              <w:rPr>
                <w:lang w:val="sr-Cyrl-CS"/>
              </w:rPr>
              <w:t>3 х</w:t>
            </w:r>
            <w:r w:rsidRPr="00A74DAF">
              <w:rPr>
                <w:lang w:val="sr-Latn-CS"/>
              </w:rPr>
              <w:t xml:space="preserve"> </w:t>
            </w:r>
            <w:r>
              <w:rPr>
                <w:lang w:val="sr-Cyrl-CS"/>
              </w:rPr>
              <w:t>1 час и 30 минута</w:t>
            </w:r>
            <w:r w:rsidRPr="00A74DAF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предавања у семестру</w:t>
            </w:r>
          </w:p>
          <w:p w:rsidR="00D45D2E" w:rsidRPr="00A74DAF" w:rsidRDefault="00D45D2E" w:rsidP="00C51846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васпитно-образовног рада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3 х 1 час и 30 минута предавања у семестру</w:t>
            </w:r>
          </w:p>
          <w:p w:rsidR="00D45D2E" w:rsidRPr="00A74DAF" w:rsidRDefault="00D45D2E" w:rsidP="00C51846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упознавања околине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3 х 1 час и 30 минута предавања у семестру</w:t>
            </w:r>
          </w:p>
          <w:p w:rsidR="00D45D2E" w:rsidRDefault="00D45D2E" w:rsidP="00C51846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D45D2E" w:rsidRPr="00EA4CE2" w:rsidRDefault="00D45D2E" w:rsidP="00C51846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Специјалистичке студије</w:t>
            </w:r>
          </w:p>
          <w:p w:rsidR="00D45D2E" w:rsidRPr="00A74DAF" w:rsidRDefault="00D45D2E" w:rsidP="00C51846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Предшколско дете у природној и друштвеној средини</w:t>
            </w:r>
            <w:r>
              <w:rPr>
                <w:lang w:val="sr-Cyrl-CS"/>
              </w:rPr>
              <w:t>: 45 часова предавања и 30 часова вежби на годишњем нивоу</w:t>
            </w:r>
          </w:p>
          <w:p w:rsidR="00D45D2E" w:rsidRPr="00A74DAF" w:rsidRDefault="00D45D2E" w:rsidP="00C51846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Истраживачки студијски рад</w:t>
            </w:r>
            <w:r>
              <w:rPr>
                <w:lang w:val="sr-Cyrl-CS"/>
              </w:rPr>
              <w:t>: 15 часова вежби на годишњем нивоу</w:t>
            </w:r>
          </w:p>
          <w:p w:rsidR="00830F07" w:rsidRDefault="00830F07" w:rsidP="00C51846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D45D2E" w:rsidRPr="007366C1" w:rsidRDefault="00D45D2E" w:rsidP="00C51846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>
              <w:rPr>
                <w:b/>
                <w:u w:val="single"/>
              </w:rPr>
              <w:t>180</w:t>
            </w:r>
          </w:p>
          <w:p w:rsidR="00D45D2E" w:rsidRPr="00666ECA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Израда </w:t>
            </w:r>
            <w:r>
              <w:rPr>
                <w:lang w:val="sr-Latn-CS"/>
              </w:rPr>
              <w:t>power point</w:t>
            </w:r>
            <w:r>
              <w:rPr>
                <w:lang w:val="sr-Cyrl-CS"/>
              </w:rPr>
              <w:t xml:space="preserve"> презентација за предавања, интерног материјала за студенте, анализа и бодовање студентских радова у оквиру њихових предиспитних обавеза (семинарски радови, истраживачки рад, колоквијуми).</w:t>
            </w:r>
          </w:p>
        </w:tc>
      </w:tr>
      <w:tr w:rsidR="00D45D2E" w:rsidRPr="00EA4CE2" w:rsidTr="00C51846">
        <w:trPr>
          <w:trHeight w:val="276"/>
        </w:trPr>
        <w:tc>
          <w:tcPr>
            <w:tcW w:w="982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D45D2E" w:rsidRPr="00EA4CE2" w:rsidTr="00C51846">
        <w:trPr>
          <w:trHeight w:val="276"/>
        </w:trPr>
        <w:tc>
          <w:tcPr>
            <w:tcW w:w="982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D45D2E" w:rsidRPr="00EA4CE2" w:rsidTr="00C51846">
        <w:trPr>
          <w:trHeight w:val="276"/>
        </w:trPr>
        <w:tc>
          <w:tcPr>
            <w:tcW w:w="9828" w:type="dxa"/>
            <w:vMerge w:val="restart"/>
            <w:vAlign w:val="center"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Консултације са студентима</w:t>
            </w:r>
            <w:r>
              <w:rPr>
                <w:lang w:val="sr-Cyrl-CS"/>
              </w:rPr>
              <w:t xml:space="preserve"> (укупно)</w:t>
            </w:r>
            <w:r w:rsidRPr="00EA4CE2">
              <w:rPr>
                <w:lang w:val="sr-Cyrl-CS"/>
              </w:rPr>
              <w:t xml:space="preserve"> – </w:t>
            </w:r>
          </w:p>
          <w:p w:rsidR="00D45D2E" w:rsidRDefault="00D45D2E" w:rsidP="00C51846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Зимски семестар –</w:t>
            </w:r>
            <w:r>
              <w:rPr>
                <w:b/>
                <w:lang w:val="sr-Cyrl-CS"/>
              </w:rPr>
              <w:t xml:space="preserve"> </w:t>
            </w:r>
            <w:r w:rsidRPr="00666ECA">
              <w:rPr>
                <w:lang w:val="sr-Cyrl-CS"/>
              </w:rPr>
              <w:t>консултације са студентима на редовним студијама</w:t>
            </w:r>
            <w:r>
              <w:rPr>
                <w:lang w:val="sr-Cyrl-CS"/>
              </w:rPr>
              <w:t xml:space="preserve"> одржаване су сваког четвртка пре и после предавања, у времену 9:20-9:50 и 14:45 – 15:15; са студентима на блок настави и специјалистичким студијама, суботом такође пре и после предавања, по распореду предавања</w:t>
            </w:r>
            <w:r w:rsidR="00894F0D">
              <w:rPr>
                <w:lang w:val="sr-Cyrl-CS"/>
              </w:rPr>
              <w:t>.</w:t>
            </w:r>
            <w:r w:rsidR="00AB2F29">
              <w:rPr>
                <w:lang w:val="sr-Cyrl-CS"/>
              </w:rPr>
              <w:t xml:space="preserve"> Укупно 26 пута.</w:t>
            </w:r>
          </w:p>
          <w:p w:rsidR="00261816" w:rsidRPr="00261816" w:rsidRDefault="00D45D2E" w:rsidP="00261816">
            <w:pPr>
              <w:rPr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</w:t>
            </w:r>
            <w:r w:rsidR="00261816" w:rsidRPr="00261816">
              <w:rPr>
                <w:lang w:val="sr-Cyrl-CS"/>
              </w:rPr>
              <w:t>консултације са студентима на редовним студијама одржаване су сваког понедељка</w:t>
            </w:r>
            <w:r w:rsidR="00261816">
              <w:rPr>
                <w:lang w:val="sr-Cyrl-CS"/>
              </w:rPr>
              <w:t>, у времену 9:30-11:30;</w:t>
            </w:r>
            <w:r w:rsidR="00261816" w:rsidRPr="00861AE5">
              <w:rPr>
                <w:lang w:val="sr-Cyrl-CS"/>
              </w:rPr>
              <w:t xml:space="preserve"> </w:t>
            </w:r>
            <w:r w:rsidR="00261816">
              <w:rPr>
                <w:lang w:val="sr-Cyrl-CS"/>
              </w:rPr>
              <w:t xml:space="preserve">са студентима на блок-настави и специјалистичких студија: </w:t>
            </w:r>
            <w:r w:rsidR="00261816" w:rsidRPr="00861AE5">
              <w:rPr>
                <w:lang w:val="sr-Cyrl-CS"/>
              </w:rPr>
              <w:t>19. марта од 9:30 до 12:00; 16. априла од 13:30 до 15:00; 23.априла од 12:00 до 14:00; 7. маја од 13:30 до 15:00 часова.</w:t>
            </w:r>
            <w:r w:rsidR="00261816">
              <w:rPr>
                <w:lang w:val="sr-Cyrl-CS"/>
              </w:rPr>
              <w:t xml:space="preserve"> </w:t>
            </w:r>
            <w:r w:rsidR="00261816" w:rsidRPr="00861AE5">
              <w:rPr>
                <w:lang w:val="sr-Cyrl-CS"/>
              </w:rPr>
              <w:t xml:space="preserve">Осталим данима: петак 5. фебруара; среда 24. фебруара,  четвртак 21. априла; </w:t>
            </w:r>
            <w:r w:rsidR="00261816" w:rsidRPr="00861AE5">
              <w:rPr>
                <w:b/>
                <w:i/>
                <w:lang w:val="sr-Cyrl-CS"/>
              </w:rPr>
              <w:t>недељом</w:t>
            </w:r>
            <w:r w:rsidR="00261816" w:rsidRPr="00861AE5">
              <w:rPr>
                <w:lang w:val="sr-Cyrl-CS"/>
              </w:rPr>
              <w:t xml:space="preserve"> 13. марта од 13:30 до 14:30 и 29. маја од 12:00 до 14:00 часова. Укупно 22 пута.</w:t>
            </w:r>
          </w:p>
          <w:p w:rsidR="00261816" w:rsidRDefault="00261816" w:rsidP="00C51846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D45D2E" w:rsidRPr="00E919A2" w:rsidRDefault="00D45D2E" w:rsidP="00C51846">
            <w:pPr>
              <w:tabs>
                <w:tab w:val="left" w:pos="3360"/>
              </w:tabs>
              <w:rPr>
                <w:b/>
                <w:lang w:val="sr-Cyrl-CS"/>
              </w:rPr>
            </w:pPr>
            <w:r>
              <w:rPr>
                <w:lang w:val="sr-Cyrl-CS"/>
              </w:rPr>
              <w:t>Консултације путем е-</w:t>
            </w:r>
            <w:r>
              <w:rPr>
                <w:lang w:val="sr-Latn-CS"/>
              </w:rPr>
              <w:t>mailа</w:t>
            </w:r>
            <w:r>
              <w:rPr>
                <w:lang w:val="sr-Cyrl-CS"/>
              </w:rPr>
              <w:t xml:space="preserve"> одвијале су се у оба семестра. </w:t>
            </w:r>
          </w:p>
        </w:tc>
      </w:tr>
      <w:tr w:rsidR="00D45D2E" w:rsidRPr="00EA4CE2" w:rsidTr="00C51846">
        <w:trPr>
          <w:trHeight w:val="276"/>
        </w:trPr>
        <w:tc>
          <w:tcPr>
            <w:tcW w:w="982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D45D2E" w:rsidRPr="00EA4CE2" w:rsidTr="00C51846">
        <w:trPr>
          <w:trHeight w:val="278"/>
        </w:trPr>
        <w:tc>
          <w:tcPr>
            <w:tcW w:w="982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D45D2E" w:rsidRPr="00EA4CE2" w:rsidTr="00C51846">
        <w:trPr>
          <w:trHeight w:val="277"/>
        </w:trPr>
        <w:tc>
          <w:tcPr>
            <w:tcW w:w="982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D45D2E" w:rsidRPr="00EA4CE2" w:rsidTr="00C51846">
        <w:trPr>
          <w:trHeight w:val="276"/>
        </w:trPr>
        <w:tc>
          <w:tcPr>
            <w:tcW w:w="9828" w:type="dxa"/>
            <w:vMerge w:val="restart"/>
            <w:vAlign w:val="center"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  <w:r>
              <w:rPr>
                <w:lang w:val="sr-Cyrl-CS"/>
              </w:rPr>
              <w:t>(по испитиним роковима и предметима)</w:t>
            </w:r>
            <w:r w:rsidRPr="00EA4CE2">
              <w:rPr>
                <w:lang w:val="sr-Cyrl-CS"/>
              </w:rPr>
              <w:t xml:space="preserve"> </w:t>
            </w:r>
          </w:p>
          <w:p w:rsidR="00D45D2E" w:rsidRPr="00EA4CE2" w:rsidRDefault="00D45D2E" w:rsidP="00C51846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D45D2E" w:rsidRDefault="00D45D2E" w:rsidP="00C51846">
            <w:pPr>
              <w:rPr>
                <w:lang w:val="sr-Cyrl-CS"/>
              </w:rPr>
            </w:pPr>
            <w:r w:rsidRPr="00E919A2">
              <w:rPr>
                <w:b/>
                <w:bCs/>
                <w:u w:val="single"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 xml:space="preserve">: </w:t>
            </w:r>
          </w:p>
          <w:p w:rsidR="00261816" w:rsidRDefault="00D45D2E" w:rsidP="00C51846">
            <w:pPr>
              <w:rPr>
                <w:b/>
                <w:lang w:val="sr-Cyrl-CS"/>
              </w:rPr>
            </w:pPr>
            <w:r w:rsidRPr="00D34512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="00261816">
              <w:rPr>
                <w:b/>
                <w:lang w:val="sr-Cyrl-CS"/>
              </w:rPr>
              <w:t>–</w:t>
            </w:r>
            <w:r>
              <w:rPr>
                <w:b/>
                <w:lang w:val="sr-Cyrl-CS"/>
              </w:rPr>
              <w:t xml:space="preserve"> </w:t>
            </w:r>
          </w:p>
          <w:p w:rsidR="00261816" w:rsidRDefault="00261816" w:rsidP="00C51846">
            <w:pPr>
              <w:rPr>
                <w:b/>
                <w:lang w:val="sr-Cyrl-CS"/>
              </w:rPr>
            </w:pPr>
          </w:p>
          <w:p w:rsidR="00261816" w:rsidRDefault="00261816" w:rsidP="0026181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Методика ВОР-а </w:t>
            </w:r>
            <w:r>
              <w:rPr>
                <w:lang w:val="sr-Latn-CS"/>
              </w:rPr>
              <w:t>II</w:t>
            </w:r>
            <w:r>
              <w:rPr>
                <w:lang w:val="sr-Cyrl-CS"/>
              </w:rPr>
              <w:t xml:space="preserve"> – 25.1.2016.</w:t>
            </w:r>
          </w:p>
          <w:p w:rsidR="00261816" w:rsidRDefault="00261816" w:rsidP="0026181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Методологија педагошких истраживања – 13.2.2016. </w:t>
            </w:r>
          </w:p>
          <w:p w:rsidR="00261816" w:rsidRDefault="00261816" w:rsidP="0026181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Методика упознавања околине </w:t>
            </w:r>
            <w:r>
              <w:rPr>
                <w:lang w:val="sr-Latn-CS"/>
              </w:rPr>
              <w:t>II</w:t>
            </w:r>
            <w:r>
              <w:rPr>
                <w:lang w:val="sr-Cyrl-CS"/>
              </w:rPr>
              <w:t xml:space="preserve"> – 25.1; 29.1. и 30.1.2016.</w:t>
            </w:r>
          </w:p>
          <w:p w:rsidR="00261816" w:rsidRDefault="00261816" w:rsidP="00C51846">
            <w:pPr>
              <w:rPr>
                <w:b/>
                <w:lang w:val="sr-Cyrl-CS"/>
              </w:rPr>
            </w:pPr>
          </w:p>
          <w:p w:rsidR="00261816" w:rsidRDefault="00D45D2E" w:rsidP="00261816">
            <w:pPr>
              <w:rPr>
                <w:lang w:val="sr-Cyrl-CS"/>
              </w:rPr>
            </w:pPr>
            <w:r w:rsidRPr="00D34512">
              <w:rPr>
                <w:b/>
                <w:i/>
                <w:lang w:val="sr-Cyrl-CS"/>
              </w:rPr>
              <w:t>Специјалистичке студије</w:t>
            </w:r>
            <w:r w:rsidRPr="00D34512">
              <w:rPr>
                <w:b/>
                <w:lang w:val="sr-Cyrl-CS"/>
              </w:rPr>
              <w:t xml:space="preserve"> </w:t>
            </w:r>
            <w:r w:rsidR="00261816">
              <w:rPr>
                <w:b/>
                <w:lang w:val="sr-Cyrl-CS"/>
              </w:rPr>
              <w:t>–</w:t>
            </w:r>
            <w:r>
              <w:rPr>
                <w:lang w:val="sr-Cyrl-CS"/>
              </w:rPr>
              <w:t xml:space="preserve"> </w:t>
            </w:r>
            <w:r w:rsidR="00261816">
              <w:rPr>
                <w:lang w:val="sr-Cyrl-CS"/>
              </w:rPr>
              <w:t>Истраживачки студијски рад – 6.2.2016.</w:t>
            </w:r>
          </w:p>
          <w:p w:rsidR="00261816" w:rsidRDefault="00261816" w:rsidP="00261816">
            <w:pPr>
              <w:rPr>
                <w:lang w:val="sr-Cyrl-CS"/>
              </w:rPr>
            </w:pPr>
            <w:r>
              <w:rPr>
                <w:lang w:val="sr-Cyrl-CS"/>
              </w:rPr>
              <w:t>Предшколско дете у природној и друштвеној средини – 6.2.2016.</w:t>
            </w:r>
          </w:p>
          <w:p w:rsidR="00261816" w:rsidRDefault="00261816" w:rsidP="00C51846">
            <w:pPr>
              <w:rPr>
                <w:lang w:val="sr-Cyrl-CS"/>
              </w:rPr>
            </w:pPr>
          </w:p>
          <w:p w:rsidR="00D45D2E" w:rsidRDefault="00D45D2E" w:rsidP="00C51846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 w:rsidRPr="00E919A2">
              <w:rPr>
                <w:b/>
                <w:bCs/>
                <w:u w:val="single"/>
                <w:lang w:val="sr-Cyrl-CS"/>
              </w:rPr>
              <w:t>Априлски рок:</w:t>
            </w:r>
            <w:r w:rsidRPr="00E919A2">
              <w:rPr>
                <w:u w:val="single"/>
                <w:lang w:val="sr-Cyrl-CS"/>
              </w:rPr>
              <w:t xml:space="preserve">  </w:t>
            </w:r>
          </w:p>
          <w:p w:rsidR="00261816" w:rsidRDefault="00D45D2E" w:rsidP="00261816">
            <w:pPr>
              <w:rPr>
                <w:lang w:val="sr-Cyrl-CS"/>
              </w:rPr>
            </w:pPr>
            <w:r w:rsidRPr="00D34512">
              <w:rPr>
                <w:b/>
                <w:i/>
                <w:lang w:val="sr-Cyrl-CS"/>
              </w:rPr>
              <w:t>Основне студије</w:t>
            </w:r>
            <w:r>
              <w:rPr>
                <w:lang w:val="sr-Cyrl-CS"/>
              </w:rPr>
              <w:t xml:space="preserve"> - </w:t>
            </w:r>
            <w:r w:rsidR="00261816">
              <w:rPr>
                <w:lang w:val="sr-Cyrl-CS"/>
              </w:rPr>
              <w:t xml:space="preserve">Методика ВОР-а </w:t>
            </w:r>
            <w:r w:rsidR="00261816">
              <w:rPr>
                <w:lang w:val="sr-Latn-CS"/>
              </w:rPr>
              <w:t>II</w:t>
            </w:r>
            <w:r w:rsidR="00261816">
              <w:rPr>
                <w:lang w:val="sr-Cyrl-CS"/>
              </w:rPr>
              <w:t xml:space="preserve"> – 21. април 2016.</w:t>
            </w:r>
          </w:p>
          <w:p w:rsidR="00261816" w:rsidRDefault="00261816" w:rsidP="00261816">
            <w:pPr>
              <w:rPr>
                <w:lang w:val="sr-Cyrl-CS"/>
              </w:rPr>
            </w:pPr>
            <w:r>
              <w:rPr>
                <w:lang w:val="sr-Cyrl-CS"/>
              </w:rPr>
              <w:t>Методологија педагошких истраживања – 16. април 2016.</w:t>
            </w:r>
          </w:p>
          <w:p w:rsidR="00261816" w:rsidRDefault="00261816" w:rsidP="0026181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Методика упознавања околине </w:t>
            </w:r>
            <w:r>
              <w:rPr>
                <w:lang w:val="sr-Latn-CS"/>
              </w:rPr>
              <w:t>II</w:t>
            </w:r>
            <w:r>
              <w:rPr>
                <w:lang w:val="sr-Cyrl-CS"/>
              </w:rPr>
              <w:t xml:space="preserve"> – 16. април 2016.</w:t>
            </w:r>
          </w:p>
          <w:p w:rsidR="00261816" w:rsidRPr="00D34512" w:rsidRDefault="00261816" w:rsidP="00261816">
            <w:pPr>
              <w:rPr>
                <w:b/>
                <w:i/>
                <w:lang w:val="sr-Cyrl-CS"/>
              </w:rPr>
            </w:pPr>
          </w:p>
          <w:p w:rsidR="00D45D2E" w:rsidRPr="00E919A2" w:rsidRDefault="00D45D2E" w:rsidP="00C51846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 w:rsidRPr="00E919A2">
              <w:rPr>
                <w:b/>
                <w:bCs/>
                <w:u w:val="single"/>
                <w:lang w:val="sr-Cyrl-CS"/>
              </w:rPr>
              <w:t>Јунски рок:</w:t>
            </w:r>
            <w:r w:rsidRPr="00E919A2">
              <w:rPr>
                <w:u w:val="single"/>
                <w:lang w:val="sr-Cyrl-CS"/>
              </w:rPr>
              <w:t xml:space="preserve"> </w:t>
            </w:r>
          </w:p>
          <w:p w:rsidR="00261816" w:rsidRDefault="00D45D2E" w:rsidP="00261816">
            <w:pPr>
              <w:rPr>
                <w:lang w:val="sr-Cyrl-CS"/>
              </w:rPr>
            </w:pPr>
            <w:r w:rsidRPr="00D34512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i/>
                <w:lang w:val="sr-Cyrl-CS"/>
              </w:rPr>
              <w:t xml:space="preserve"> – </w:t>
            </w:r>
            <w:r w:rsidR="00261816">
              <w:rPr>
                <w:lang w:val="sr-Cyrl-CS"/>
              </w:rPr>
              <w:t xml:space="preserve">Методика ВОР-а </w:t>
            </w:r>
            <w:r w:rsidR="00261816">
              <w:rPr>
                <w:lang w:val="sr-Latn-CS"/>
              </w:rPr>
              <w:t>II</w:t>
            </w:r>
            <w:r w:rsidR="00261816">
              <w:rPr>
                <w:lang w:val="sr-Cyrl-CS"/>
              </w:rPr>
              <w:t xml:space="preserve"> – 10. јун 2016.</w:t>
            </w:r>
          </w:p>
          <w:p w:rsidR="00261816" w:rsidRDefault="00261816" w:rsidP="0026181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Методологија педагошких истраживања – 14. јун 2016. </w:t>
            </w:r>
          </w:p>
          <w:p w:rsidR="00D45D2E" w:rsidRPr="00D34512" w:rsidRDefault="00261816" w:rsidP="0026181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Методика упознавања околине </w:t>
            </w:r>
            <w:r>
              <w:rPr>
                <w:lang w:val="sr-Latn-CS"/>
              </w:rPr>
              <w:t>II</w:t>
            </w:r>
            <w:r>
              <w:rPr>
                <w:lang w:val="sr-Cyrl-CS"/>
              </w:rPr>
              <w:t xml:space="preserve"> – 10. јун 2016.</w:t>
            </w:r>
          </w:p>
          <w:p w:rsidR="00D45D2E" w:rsidRDefault="00D45D2E" w:rsidP="00C51846">
            <w:pPr>
              <w:rPr>
                <w:lang w:val="sr-Cyrl-CS"/>
              </w:rPr>
            </w:pPr>
            <w:r w:rsidRPr="00D34512">
              <w:rPr>
                <w:b/>
                <w:i/>
                <w:lang w:val="sr-Cyrl-CS"/>
              </w:rPr>
              <w:lastRenderedPageBreak/>
              <w:t>Специјалистичке студије</w:t>
            </w:r>
            <w:r w:rsidRPr="00D34512">
              <w:rPr>
                <w:b/>
                <w:lang w:val="sr-Cyrl-CS"/>
              </w:rPr>
              <w:t xml:space="preserve"> -</w:t>
            </w:r>
            <w:r>
              <w:rPr>
                <w:lang w:val="sr-Cyrl-CS"/>
              </w:rPr>
              <w:t xml:space="preserve"> </w:t>
            </w:r>
            <w:r w:rsidR="00261816">
              <w:rPr>
                <w:lang w:val="sr-Cyrl-CS"/>
              </w:rPr>
              <w:t>Истраживачки студијски рад – 11. и 12. јун 2016.</w:t>
            </w:r>
          </w:p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</w:p>
          <w:p w:rsidR="00D45D2E" w:rsidRPr="00E919A2" w:rsidRDefault="00D45D2E" w:rsidP="00C51846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 w:rsidRPr="00E919A2">
              <w:rPr>
                <w:b/>
                <w:bCs/>
                <w:u w:val="single"/>
                <w:lang w:val="sr-Cyrl-CS"/>
              </w:rPr>
              <w:t>Септембарски рок:</w:t>
            </w:r>
            <w:r w:rsidRPr="00E919A2">
              <w:rPr>
                <w:u w:val="single"/>
                <w:lang w:val="sr-Cyrl-CS"/>
              </w:rPr>
              <w:t xml:space="preserve"> </w:t>
            </w:r>
          </w:p>
          <w:p w:rsidR="00543EA0" w:rsidRPr="001D5E22" w:rsidRDefault="00D45D2E" w:rsidP="00543EA0">
            <w:pPr>
              <w:rPr>
                <w:lang w:val="sr-Cyrl-CS"/>
              </w:rPr>
            </w:pPr>
            <w:r w:rsidRPr="0084521F">
              <w:rPr>
                <w:b/>
                <w:i/>
                <w:lang w:val="sr-Cyrl-CS"/>
              </w:rPr>
              <w:t xml:space="preserve">Основне студије </w:t>
            </w:r>
            <w:r>
              <w:rPr>
                <w:b/>
                <w:i/>
                <w:lang w:val="sr-Cyrl-CS"/>
              </w:rPr>
              <w:t>–</w:t>
            </w:r>
            <w:r w:rsidRPr="0084521F">
              <w:rPr>
                <w:b/>
                <w:i/>
                <w:lang w:val="sr-Cyrl-CS"/>
              </w:rPr>
              <w:t xml:space="preserve"> </w:t>
            </w:r>
            <w:r w:rsidR="00543EA0">
              <w:rPr>
                <w:lang w:val="sr-Cyrl-CS"/>
              </w:rPr>
              <w:t xml:space="preserve">Методика ВОР-а </w:t>
            </w:r>
            <w:r w:rsidR="00543EA0">
              <w:rPr>
                <w:lang w:val="sr-Latn-CS"/>
              </w:rPr>
              <w:t>II</w:t>
            </w:r>
            <w:r w:rsidR="00543EA0">
              <w:rPr>
                <w:lang w:val="sr-Cyrl-CS"/>
              </w:rPr>
              <w:t xml:space="preserve"> – 23.август 2016.</w:t>
            </w:r>
          </w:p>
          <w:p w:rsidR="00543EA0" w:rsidRDefault="00543EA0" w:rsidP="00543EA0">
            <w:pPr>
              <w:rPr>
                <w:lang w:val="sr-Cyrl-CS"/>
              </w:rPr>
            </w:pPr>
            <w:r>
              <w:rPr>
                <w:lang w:val="sr-Cyrl-CS"/>
              </w:rPr>
              <w:t>Методологија педагошких истраживања – 27. август 2016.</w:t>
            </w:r>
          </w:p>
          <w:p w:rsidR="00543EA0" w:rsidRDefault="00543EA0" w:rsidP="00543E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Методика упознавања околине </w:t>
            </w:r>
            <w:r>
              <w:rPr>
                <w:lang w:val="sr-Latn-CS"/>
              </w:rPr>
              <w:t>II</w:t>
            </w:r>
            <w:r>
              <w:rPr>
                <w:lang w:val="sr-Cyrl-CS"/>
              </w:rPr>
              <w:t xml:space="preserve"> – 23. август 2016.</w:t>
            </w:r>
          </w:p>
          <w:p w:rsidR="00D45D2E" w:rsidRPr="0084521F" w:rsidRDefault="00D45D2E" w:rsidP="00261816">
            <w:pPr>
              <w:rPr>
                <w:lang w:val="sr-Cyrl-CS"/>
              </w:rPr>
            </w:pPr>
          </w:p>
          <w:p w:rsidR="00D45D2E" w:rsidRDefault="00D45D2E" w:rsidP="00C51846">
            <w:pPr>
              <w:rPr>
                <w:lang w:val="sr-Cyrl-CS"/>
              </w:rPr>
            </w:pPr>
            <w:r w:rsidRPr="00D34512">
              <w:rPr>
                <w:b/>
                <w:i/>
                <w:lang w:val="sr-Cyrl-CS"/>
              </w:rPr>
              <w:t>Специјалистичке студије</w:t>
            </w:r>
            <w:r w:rsidRPr="00D34512">
              <w:rPr>
                <w:b/>
                <w:lang w:val="sr-Cyrl-CS"/>
              </w:rPr>
              <w:t xml:space="preserve"> -</w:t>
            </w:r>
            <w:r>
              <w:rPr>
                <w:lang w:val="sr-Cyrl-CS"/>
              </w:rPr>
              <w:t xml:space="preserve"> </w:t>
            </w:r>
            <w:r w:rsidR="00543EA0">
              <w:rPr>
                <w:lang w:val="sr-Cyrl-CS"/>
              </w:rPr>
              <w:t>Истраживачки студијски рад – 27. август 2016.</w:t>
            </w:r>
          </w:p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</w:p>
          <w:p w:rsidR="00D45D2E" w:rsidRPr="00E919A2" w:rsidRDefault="00D45D2E" w:rsidP="00C51846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 w:rsidRPr="00E919A2">
              <w:rPr>
                <w:b/>
                <w:bCs/>
                <w:u w:val="single"/>
                <w:lang w:val="sr-Cyrl-CS"/>
              </w:rPr>
              <w:t>Октобарски рок:</w:t>
            </w:r>
            <w:r w:rsidRPr="00E919A2">
              <w:rPr>
                <w:u w:val="single"/>
                <w:lang w:val="sr-Cyrl-CS"/>
              </w:rPr>
              <w:t xml:space="preserve"> </w:t>
            </w:r>
          </w:p>
          <w:p w:rsidR="00543EA0" w:rsidRPr="00AB2F29" w:rsidRDefault="00D45D2E" w:rsidP="00543EA0">
            <w:pPr>
              <w:rPr>
                <w:lang w:val="sr-Cyrl-CS"/>
              </w:rPr>
            </w:pPr>
            <w:r>
              <w:rPr>
                <w:b/>
                <w:i/>
                <w:lang w:val="sr-Cyrl-CS"/>
              </w:rPr>
              <w:t xml:space="preserve">Основне студије </w:t>
            </w:r>
            <w:r w:rsidR="00543EA0">
              <w:rPr>
                <w:lang w:val="sr-Cyrl-CS"/>
              </w:rPr>
              <w:t>–</w:t>
            </w:r>
            <w:r w:rsidRPr="0084521F">
              <w:rPr>
                <w:b/>
                <w:i/>
                <w:lang w:val="sr-Cyrl-CS"/>
              </w:rPr>
              <w:t xml:space="preserve"> </w:t>
            </w:r>
            <w:r w:rsidR="00543EA0" w:rsidRPr="00AB2F29">
              <w:rPr>
                <w:lang w:val="sr-Cyrl-CS"/>
              </w:rPr>
              <w:t xml:space="preserve">Методика ВОР-а </w:t>
            </w:r>
            <w:r w:rsidR="00543EA0" w:rsidRPr="00AB2F29">
              <w:rPr>
                <w:lang w:val="sr-Latn-CS"/>
              </w:rPr>
              <w:t>II</w:t>
            </w:r>
            <w:r w:rsidR="00543EA0" w:rsidRPr="00AB2F29">
              <w:rPr>
                <w:lang w:val="sr-Cyrl-CS"/>
              </w:rPr>
              <w:t xml:space="preserve"> – 19. септембар 2016.</w:t>
            </w:r>
          </w:p>
          <w:p w:rsidR="00543EA0" w:rsidRPr="00AB2F29" w:rsidRDefault="00543EA0" w:rsidP="00543EA0">
            <w:pPr>
              <w:rPr>
                <w:lang w:val="sr-Cyrl-CS"/>
              </w:rPr>
            </w:pPr>
            <w:r w:rsidRPr="00AB2F29">
              <w:rPr>
                <w:lang w:val="sr-Cyrl-CS"/>
              </w:rPr>
              <w:t>Методологија педагошких истраживања – 17. септембар</w:t>
            </w:r>
          </w:p>
          <w:p w:rsidR="00D45D2E" w:rsidRPr="00AB2F29" w:rsidRDefault="00543EA0" w:rsidP="00AB2F29">
            <w:pPr>
              <w:rPr>
                <w:color w:val="FF0000"/>
                <w:lang w:val="sr-Cyrl-CS"/>
              </w:rPr>
            </w:pPr>
            <w:r w:rsidRPr="00AB2F29">
              <w:rPr>
                <w:lang w:val="sr-Cyrl-CS"/>
              </w:rPr>
              <w:t xml:space="preserve">Методика упознавања околине </w:t>
            </w:r>
            <w:r w:rsidRPr="00AB2F29">
              <w:rPr>
                <w:lang w:val="sr-Latn-CS"/>
              </w:rPr>
              <w:t>II</w:t>
            </w:r>
            <w:r w:rsidRPr="00AB2F29">
              <w:rPr>
                <w:lang w:val="sr-Cyrl-CS"/>
              </w:rPr>
              <w:t xml:space="preserve"> – 17. септембар</w:t>
            </w:r>
          </w:p>
        </w:tc>
      </w:tr>
      <w:tr w:rsidR="00D45D2E" w:rsidRPr="00EA4CE2" w:rsidTr="00C51846">
        <w:trPr>
          <w:trHeight w:val="276"/>
        </w:trPr>
        <w:tc>
          <w:tcPr>
            <w:tcW w:w="982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D45D2E" w:rsidRPr="00EA4CE2" w:rsidTr="00C51846">
        <w:trPr>
          <w:trHeight w:val="276"/>
        </w:trPr>
        <w:tc>
          <w:tcPr>
            <w:tcW w:w="982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D45D2E" w:rsidRPr="00EA4CE2" w:rsidTr="00C51846">
        <w:trPr>
          <w:trHeight w:val="685"/>
        </w:trPr>
        <w:tc>
          <w:tcPr>
            <w:tcW w:w="9828" w:type="dxa"/>
            <w:vAlign w:val="center"/>
          </w:tcPr>
          <w:p w:rsidR="00D45D2E" w:rsidRPr="00EE5B4F" w:rsidRDefault="00D45D2E" w:rsidP="00C51846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завршних радова </w:t>
            </w:r>
          </w:p>
          <w:p w:rsidR="00D45D2E" w:rsidRPr="00B57EDF" w:rsidRDefault="00D45D2E" w:rsidP="00C51846">
            <w:pPr>
              <w:rPr>
                <w:lang w:val="sr-Cyrl-CS"/>
              </w:rPr>
            </w:pPr>
            <w:r w:rsidRPr="00ED472E">
              <w:rPr>
                <w:b/>
                <w:lang w:val="sr-Cyrl-CS"/>
              </w:rPr>
              <w:t>Број одбрањених радова</w:t>
            </w:r>
            <w:r>
              <w:rPr>
                <w:b/>
                <w:lang w:val="sr-Cyrl-CS"/>
              </w:rPr>
              <w:t xml:space="preserve"> </w:t>
            </w:r>
            <w:r w:rsidR="00B57EDF">
              <w:rPr>
                <w:b/>
                <w:lang w:val="sr-Cyrl-CS"/>
              </w:rPr>
              <w:t>–</w:t>
            </w:r>
            <w:r>
              <w:rPr>
                <w:b/>
                <w:lang w:val="sr-Cyrl-CS"/>
              </w:rPr>
              <w:t xml:space="preserve"> </w:t>
            </w:r>
            <w:r w:rsidR="00D46F15">
              <w:rPr>
                <w:b/>
                <w:lang w:val="sr-Latn-CS"/>
              </w:rPr>
              <w:t>3</w:t>
            </w:r>
            <w:r w:rsidR="00B11529">
              <w:rPr>
                <w:b/>
                <w:lang w:val="sr-Cyrl-CS"/>
              </w:rPr>
              <w:t xml:space="preserve"> одбрањена </w:t>
            </w:r>
            <w:r w:rsidR="00B57EDF">
              <w:rPr>
                <w:b/>
                <w:lang w:val="sr-Cyrl-CS"/>
              </w:rPr>
              <w:t xml:space="preserve">+5 предатих радова чија је одбрана заказана за 24. октобар </w:t>
            </w:r>
            <w:r w:rsidR="00B11529">
              <w:rPr>
                <w:b/>
                <w:lang w:val="sr-Cyrl-CS"/>
              </w:rPr>
              <w:t xml:space="preserve">2016. године </w:t>
            </w:r>
          </w:p>
          <w:p w:rsidR="00D45D2E" w:rsidRDefault="00D45D2E" w:rsidP="00C51846"/>
          <w:p w:rsidR="00D45D2E" w:rsidRPr="00EE5B4F" w:rsidRDefault="00D45D2E" w:rsidP="00C51846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D45D2E" w:rsidRPr="00D46F15" w:rsidRDefault="00D45D2E" w:rsidP="00C51846">
            <w:pPr>
              <w:rPr>
                <w:lang w:val="sr-Latn-CS"/>
              </w:rPr>
            </w:pPr>
            <w:r w:rsidRPr="00ED472E">
              <w:rPr>
                <w:b/>
                <w:lang w:val="sr-Cyrl-CS"/>
              </w:rPr>
              <w:t>Број одбрањених радова</w:t>
            </w:r>
            <w:r>
              <w:rPr>
                <w:b/>
                <w:lang w:val="sr-Cyrl-CS"/>
              </w:rPr>
              <w:t xml:space="preserve"> - </w:t>
            </w:r>
            <w:r w:rsidR="00D46F15">
              <w:rPr>
                <w:b/>
                <w:lang w:val="sr-Latn-CS"/>
              </w:rPr>
              <w:t>8</w:t>
            </w:r>
          </w:p>
          <w:p w:rsidR="00D45D2E" w:rsidRPr="006F062F" w:rsidRDefault="00D45D2E" w:rsidP="00C51846"/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D45D2E" w:rsidRPr="00EA4CE2" w:rsidTr="00C51846">
        <w:trPr>
          <w:trHeight w:val="1477"/>
        </w:trPr>
        <w:tc>
          <w:tcPr>
            <w:tcW w:w="9828" w:type="dxa"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Учешће у  раду наставног већа, комисија школе и других стручних органа</w:t>
            </w:r>
            <w:r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D45D2E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D45D2E" w:rsidRDefault="00D45D2E" w:rsidP="00D45D2E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Наставног већа</w:t>
            </w:r>
          </w:p>
          <w:p w:rsidR="00D45D2E" w:rsidRDefault="00D45D2E" w:rsidP="00D45D2E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Комисије за квалитет</w:t>
            </w:r>
          </w:p>
          <w:p w:rsidR="00B11529" w:rsidRDefault="00D45D2E" w:rsidP="00B11529">
            <w:pPr>
              <w:pStyle w:val="ListParagraph"/>
              <w:numPr>
                <w:ilvl w:val="0"/>
                <w:numId w:val="1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 xml:space="preserve">Учешће у раду </w:t>
            </w:r>
            <w:r w:rsidR="00B11529">
              <w:rPr>
                <w:lang w:val="sr-Cyrl-CS"/>
              </w:rPr>
              <w:t>Учешће у раду Комисије за оцену и одбрану</w:t>
            </w:r>
            <w:r w:rsidR="00B11529">
              <w:rPr>
                <w:lang w:val="sr-Latn-CS"/>
              </w:rPr>
              <w:t xml:space="preserve"> </w:t>
            </w:r>
            <w:r w:rsidR="00B11529">
              <w:rPr>
                <w:lang w:val="sr-Cyrl-CS"/>
              </w:rPr>
              <w:t>завршних радова</w:t>
            </w:r>
          </w:p>
          <w:p w:rsidR="00D45D2E" w:rsidRDefault="00D45D2E" w:rsidP="00D45D2E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Комисије за оцену и јавну одбрану специјалистичких радова</w:t>
            </w:r>
          </w:p>
          <w:p w:rsidR="00D45D2E" w:rsidRPr="00EE7C9E" w:rsidRDefault="00D45D2E" w:rsidP="00D45D2E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Комисија за пријемни испит (прегледање резултата теста опште информисаности)</w:t>
            </w: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D45D2E" w:rsidRPr="00EA4CE2" w:rsidTr="00C51846">
        <w:trPr>
          <w:trHeight w:val="276"/>
        </w:trPr>
        <w:tc>
          <w:tcPr>
            <w:tcW w:w="9828" w:type="dxa"/>
            <w:vAlign w:val="center"/>
          </w:tcPr>
          <w:p w:rsidR="00D45D2E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D45D2E" w:rsidRPr="00EA4CE2" w:rsidRDefault="00D45D2E" w:rsidP="00C51846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D45D2E" w:rsidRPr="00EA4CE2" w:rsidTr="00C51846">
        <w:trPr>
          <w:trHeight w:val="356"/>
        </w:trPr>
        <w:tc>
          <w:tcPr>
            <w:tcW w:w="9828" w:type="dxa"/>
            <w:vMerge w:val="restart"/>
            <w:vAlign w:val="center"/>
          </w:tcPr>
          <w:p w:rsidR="00D45D2E" w:rsidRPr="00741250" w:rsidRDefault="00543EA0" w:rsidP="00C51846">
            <w:pPr>
              <w:spacing w:before="40" w:after="40"/>
            </w:pPr>
            <w:r>
              <w:rPr>
                <w:lang w:val="sr-Cyrl-CS"/>
              </w:rPr>
              <w:t>Учешће у припреми прве научно-стручне конференције „Квалитет савременог васпитања и образовања“, у организацији Високе школе струковних студија за васпитаче, Шабац, одржане 20. маја 2016. године</w:t>
            </w:r>
          </w:p>
        </w:tc>
      </w:tr>
      <w:tr w:rsidR="00D45D2E" w:rsidRPr="00EA4CE2" w:rsidTr="00C51846">
        <w:trPr>
          <w:trHeight w:val="276"/>
        </w:trPr>
        <w:tc>
          <w:tcPr>
            <w:tcW w:w="982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D45D2E" w:rsidRPr="00EA4CE2" w:rsidTr="00C51846">
        <w:trPr>
          <w:trHeight w:val="276"/>
        </w:trPr>
        <w:tc>
          <w:tcPr>
            <w:tcW w:w="982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D45D2E" w:rsidRPr="00EA4CE2" w:rsidTr="00C51846">
        <w:trPr>
          <w:trHeight w:val="276"/>
        </w:trPr>
        <w:tc>
          <w:tcPr>
            <w:tcW w:w="982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D45D2E" w:rsidRPr="00EA4CE2" w:rsidTr="00881675">
        <w:trPr>
          <w:trHeight w:val="751"/>
        </w:trPr>
        <w:tc>
          <w:tcPr>
            <w:tcW w:w="9828" w:type="dxa"/>
            <w:vAlign w:val="center"/>
          </w:tcPr>
          <w:p w:rsidR="00D45D2E" w:rsidRPr="00EE5B4F" w:rsidRDefault="00D45D2E" w:rsidP="00C51846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 (избор)</w:t>
            </w:r>
            <w:r>
              <w:rPr>
                <w:lang w:val="sr-Cyrl-CS"/>
              </w:rPr>
              <w:t>:</w:t>
            </w:r>
          </w:p>
          <w:p w:rsidR="00A542CF" w:rsidRPr="00F77156" w:rsidRDefault="00A542CF" w:rsidP="00F77156">
            <w:pPr>
              <w:numPr>
                <w:ilvl w:val="0"/>
                <w:numId w:val="2"/>
              </w:numPr>
              <w:rPr>
                <w:i/>
                <w:shd w:val="clear" w:color="auto" w:fill="FFFFFF"/>
                <w:lang w:val="sr-Cyrl-CS"/>
              </w:rPr>
            </w:pPr>
            <w:r>
              <w:rPr>
                <w:lang w:val="sr-Cyrl-CS"/>
              </w:rPr>
              <w:t xml:space="preserve">Станков, Љ. и М. Јовановић (2016): </w:t>
            </w:r>
            <w:r w:rsidRPr="00857B4C">
              <w:rPr>
                <w:b/>
                <w:i/>
                <w:lang w:val="sr-Cyrl-CS"/>
              </w:rPr>
              <w:t xml:space="preserve">Специфичности улоге васпитача у развијању хуманистичких и демократских вредности код деце предшколског узраста, </w:t>
            </w:r>
            <w:r w:rsidRPr="00B96505">
              <w:rPr>
                <w:lang w:val="sr-Cyrl-CS"/>
              </w:rPr>
              <w:t>Зборник радова са 11. симпозијума са међународним учешћем „</w:t>
            </w:r>
            <w:r w:rsidRPr="00B96505">
              <w:rPr>
                <w:i/>
                <w:lang w:val="sr-Cyrl-CS"/>
              </w:rPr>
              <w:t>Васпитач у 21.</w:t>
            </w:r>
            <w:r w:rsidRPr="00B96505">
              <w:rPr>
                <w:lang w:val="sr-Cyrl-CS"/>
              </w:rPr>
              <w:t xml:space="preserve"> </w:t>
            </w:r>
            <w:r w:rsidRPr="00B96505">
              <w:rPr>
                <w:i/>
                <w:lang w:val="sr-Cyrl-CS"/>
              </w:rPr>
              <w:t>веку“,</w:t>
            </w:r>
            <w:r>
              <w:rPr>
                <w:i/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 Алексинац, 87-91, </w:t>
            </w:r>
            <w:r w:rsidRPr="000B2897">
              <w:rPr>
                <w:lang w:val="sr-Cyrl-CS"/>
              </w:rPr>
              <w:t>УДК 371.135:[373.2.035:37.017.92</w:t>
            </w:r>
            <w:r w:rsidRPr="00F77156">
              <w:rPr>
                <w:lang w:val="sr-Cyrl-CS"/>
              </w:rPr>
              <w:t xml:space="preserve"> доступно на:</w:t>
            </w:r>
            <w:r w:rsidRPr="00F77156">
              <w:t xml:space="preserve"> </w:t>
            </w:r>
            <w:hyperlink r:id="rId5" w:history="1">
              <w:r w:rsidR="005C5573" w:rsidRPr="00F95081">
                <w:rPr>
                  <w:rStyle w:val="Hyperlink"/>
                  <w:lang w:val="sr-Cyrl-CS"/>
                </w:rPr>
                <w:t>http://www.vsvaspitacka.edu.rs/images/Zbornik/Nase%20stvaranje%2015.pdf</w:t>
              </w:r>
            </w:hyperlink>
            <w:r w:rsidR="005C5573">
              <w:rPr>
                <w:lang w:val="sr-Cyrl-CS"/>
              </w:rPr>
              <w:t xml:space="preserve"> </w:t>
            </w:r>
            <w:r w:rsidRPr="00F77156">
              <w:rPr>
                <w:lang w:val="sr-Cyrl-CS"/>
              </w:rPr>
              <w:t xml:space="preserve"> </w:t>
            </w:r>
            <w:r w:rsidR="00A86DDE">
              <w:rPr>
                <w:lang w:val="sr-Cyrl-CS"/>
              </w:rPr>
              <w:t xml:space="preserve"> </w:t>
            </w:r>
          </w:p>
          <w:p w:rsidR="00C66475" w:rsidRPr="00A86DDE" w:rsidRDefault="00C66475" w:rsidP="00C66475">
            <w:pPr>
              <w:pStyle w:val="ListParagraph"/>
              <w:numPr>
                <w:ilvl w:val="0"/>
                <w:numId w:val="2"/>
              </w:numPr>
              <w:rPr>
                <w:lang w:val="sr-Latn-CS"/>
              </w:rPr>
            </w:pPr>
            <w:r>
              <w:rPr>
                <w:lang w:val="sr-Cyrl-CS"/>
              </w:rPr>
              <w:t>Stankov, L</w:t>
            </w:r>
            <w:r>
              <w:rPr>
                <w:lang w:val="sr-Latn-CS"/>
              </w:rPr>
              <w:t>j</w:t>
            </w:r>
            <w:r w:rsidRPr="00A13874">
              <w:rPr>
                <w:lang w:val="sr-Cyrl-CS"/>
              </w:rPr>
              <w:t xml:space="preserve">. </w:t>
            </w:r>
            <w:r>
              <w:rPr>
                <w:lang w:val="sr-Latn-CS"/>
              </w:rPr>
              <w:t xml:space="preserve">(2016): </w:t>
            </w:r>
            <w:r w:rsidRPr="000B2897">
              <w:rPr>
                <w:b/>
                <w:i/>
                <w:lang w:val="sr-Cyrl-CS"/>
              </w:rPr>
              <w:t>Vrednovanje i samovrednovanje aktivnosti studenata, budućih strukovnih vaspitača, u funkciji unapređenja nastavnog procesa</w:t>
            </w:r>
            <w:r w:rsidRPr="00A13874">
              <w:rPr>
                <w:lang w:val="sr-Cyrl-CS"/>
              </w:rPr>
              <w:t xml:space="preserve">, </w:t>
            </w:r>
            <w:r>
              <w:rPr>
                <w:lang w:val="sr-Latn-CS"/>
              </w:rPr>
              <w:t xml:space="preserve">Zbornik radova sa nacionalnog naučnog skupa </w:t>
            </w:r>
            <w:r w:rsidRPr="000B2897">
              <w:rPr>
                <w:lang w:val="sr-Latn-CS"/>
              </w:rPr>
              <w:t>Vrednovanje vaspitno-obrazovnog procesa</w:t>
            </w:r>
            <w:r>
              <w:rPr>
                <w:lang w:val="sr-Latn-CS"/>
              </w:rPr>
              <w:t xml:space="preserve"> (ur. Miškeljin, </w:t>
            </w:r>
            <w:r>
              <w:rPr>
                <w:lang w:val="sr-Latn-CS"/>
              </w:rPr>
              <w:lastRenderedPageBreak/>
              <w:t xml:space="preserve">L., Šaljić, Z. I Miljković, J), </w:t>
            </w:r>
            <w:r>
              <w:rPr>
                <w:lang w:val="sr-Cyrl-CS"/>
              </w:rPr>
              <w:t>Beograd</w:t>
            </w:r>
            <w:r>
              <w:rPr>
                <w:lang w:val="sr-Latn-CS"/>
              </w:rPr>
              <w:t xml:space="preserve">: </w:t>
            </w:r>
            <w:r w:rsidR="007F5ED5">
              <w:rPr>
                <w:lang w:val="sr-Latn-CS"/>
              </w:rPr>
              <w:t xml:space="preserve">Filozofski fakultet Univerziteta u Beogradu, Institut za pedagogiju i andragogiju, </w:t>
            </w:r>
            <w:r>
              <w:rPr>
                <w:lang w:val="sr-Latn-CS"/>
              </w:rPr>
              <w:t xml:space="preserve">Pedagoško društvo Srbije, </w:t>
            </w:r>
            <w:r w:rsidRPr="00A13874">
              <w:rPr>
                <w:lang w:val="sr-Cyrl-CS"/>
              </w:rPr>
              <w:t>str. 24-27</w:t>
            </w:r>
            <w:r w:rsidRPr="00A86DDE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 xml:space="preserve">UDC 378:371.212.7  371.38:37-057.875 </w:t>
            </w:r>
            <w:r w:rsidRPr="00A86DDE">
              <w:rPr>
                <w:lang w:val="sr-Cyrl-CS"/>
              </w:rPr>
              <w:t>(</w:t>
            </w:r>
            <w:r w:rsidRPr="00A86DDE">
              <w:rPr>
                <w:lang w:val="sr-Latn-CS"/>
              </w:rPr>
              <w:t>ISBN 978-86-82019-98-5)</w:t>
            </w:r>
          </w:p>
          <w:p w:rsidR="005C5573" w:rsidRPr="00A86DDE" w:rsidRDefault="005C5573" w:rsidP="005C5573">
            <w:pPr>
              <w:numPr>
                <w:ilvl w:val="0"/>
                <w:numId w:val="2"/>
              </w:numPr>
              <w:rPr>
                <w:i/>
                <w:shd w:val="clear" w:color="auto" w:fill="FFFFFF"/>
                <w:lang w:val="sr-Cyrl-CS"/>
              </w:rPr>
            </w:pPr>
            <w:r w:rsidRPr="007C4AB0">
              <w:rPr>
                <w:lang w:val="sr-Cyrl-CS"/>
              </w:rPr>
              <w:t>Јовановић,</w:t>
            </w:r>
            <w:r>
              <w:rPr>
                <w:lang w:val="sr-Cyrl-CS"/>
              </w:rPr>
              <w:t xml:space="preserve"> М. и Станков, Љ. </w:t>
            </w:r>
            <w:r w:rsidRPr="00224C47">
              <w:rPr>
                <w:b/>
                <w:i/>
                <w:lang w:val="sr-Cyrl-CS"/>
              </w:rPr>
              <w:t>Рефлексије о професионалном идентитету васпитача у савременим условима</w:t>
            </w:r>
            <w:r w:rsidRPr="007C4AB0">
              <w:rPr>
                <w:lang w:val="sr-Cyrl-CS"/>
              </w:rPr>
              <w:t>, рад прихваћен за објављивање у</w:t>
            </w:r>
            <w:r w:rsidRPr="007C4AB0">
              <w:rPr>
                <w:b/>
                <w:lang w:val="sr-Cyrl-CS"/>
              </w:rPr>
              <w:t xml:space="preserve"> </w:t>
            </w:r>
            <w:r w:rsidRPr="007C4AB0">
              <w:rPr>
                <w:lang w:val="sr-Cyrl-CS"/>
              </w:rPr>
              <w:t>Зборнику радова са 12. симпозијума са међународним учешћем „</w:t>
            </w:r>
            <w:r w:rsidRPr="007C4AB0">
              <w:rPr>
                <w:i/>
                <w:lang w:val="sr-Cyrl-CS"/>
              </w:rPr>
              <w:t>Васпитач у 21.</w:t>
            </w:r>
            <w:r w:rsidRPr="007C4AB0">
              <w:rPr>
                <w:lang w:val="sr-Cyrl-CS"/>
              </w:rPr>
              <w:t xml:space="preserve"> </w:t>
            </w:r>
            <w:r w:rsidRPr="007C4AB0">
              <w:rPr>
                <w:i/>
                <w:lang w:val="sr-Cyrl-CS"/>
              </w:rPr>
              <w:t xml:space="preserve">веку“, </w:t>
            </w:r>
            <w:r w:rsidRPr="007C4AB0">
              <w:rPr>
                <w:lang w:val="sr-Cyrl-CS"/>
              </w:rPr>
              <w:t xml:space="preserve"> Алексинац, 2016.</w:t>
            </w:r>
          </w:p>
          <w:p w:rsidR="00592122" w:rsidRPr="00592122" w:rsidRDefault="00592122" w:rsidP="00592122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 w:rsidRPr="00592122">
              <w:rPr>
                <w:lang w:val="sr-Cyrl-CS"/>
              </w:rPr>
              <w:t xml:space="preserve">Станков, Љ. (2015): </w:t>
            </w:r>
            <w:r w:rsidRPr="00592122">
              <w:rPr>
                <w:b/>
                <w:i/>
                <w:lang w:val="sr-Cyrl-CS"/>
              </w:rPr>
              <w:t>Методолошка припремљеност васпитача за реализацију педагошких истраживања,</w:t>
            </w:r>
            <w:r w:rsidRPr="00592122">
              <w:rPr>
                <w:lang w:val="sr-Cyrl-CS"/>
              </w:rPr>
              <w:t xml:space="preserve"> Зборник сажетака Наука и наставна пракса, </w:t>
            </w:r>
            <w:r w:rsidRPr="00592122">
              <w:rPr>
                <w:lang w:val="sr-Latn-CS"/>
              </w:rPr>
              <w:t>VI</w:t>
            </w:r>
            <w:r w:rsidRPr="00592122">
              <w:rPr>
                <w:lang w:val="sr-Cyrl-CS"/>
              </w:rPr>
              <w:t xml:space="preserve"> научни скуп са међународним учешћем, Бијељина: Педагошки факултет, стр. 56-57 (</w:t>
            </w:r>
            <w:r w:rsidRPr="00592122">
              <w:rPr>
                <w:lang w:val="sr-Latn-CS"/>
              </w:rPr>
              <w:t>ISBN 978-999538-55-22-4)</w:t>
            </w:r>
          </w:p>
          <w:p w:rsidR="00C66475" w:rsidRPr="00C614A5" w:rsidRDefault="00C66475" w:rsidP="00C66475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lang w:val="sr-Latn-CS"/>
              </w:rPr>
            </w:pPr>
            <w:r>
              <w:rPr>
                <w:lang w:val="sr-Cyrl-CS"/>
              </w:rPr>
              <w:t xml:space="preserve">Јовановић, М. и Станков, Љ. (2016): </w:t>
            </w:r>
            <w:r w:rsidRPr="00F92AED">
              <w:rPr>
                <w:b/>
                <w:i/>
                <w:lang w:val="sr-Cyrl-CS"/>
              </w:rPr>
              <w:t>Улога васпитача у подстицању интраперсоналне даровитости</w:t>
            </w:r>
            <w:r>
              <w:rPr>
                <w:b/>
                <w:i/>
                <w:lang w:val="sr-Cyrl-CS"/>
              </w:rPr>
              <w:t>,</w:t>
            </w:r>
            <w:r>
              <w:rPr>
                <w:lang w:val="sr-Cyrl-CS"/>
              </w:rPr>
              <w:t xml:space="preserve"> Зборник резимеа 22 са Међународног научног скупа Интраперсонална даровитост – Могућности развоја, Вршац: Висока школа струковних студија за васпитаче „Михаило Палов“, стр. 45 (</w:t>
            </w:r>
            <w:r>
              <w:rPr>
                <w:lang w:val="sr-Latn-CS"/>
              </w:rPr>
              <w:t>ISBN 978-86-7372-229-0)</w:t>
            </w:r>
            <w:r>
              <w:rPr>
                <w:lang w:val="sr-Cyrl-CS"/>
              </w:rPr>
              <w:t xml:space="preserve">, доступно на: </w:t>
            </w:r>
            <w:hyperlink r:id="rId6" w:history="1">
              <w:r w:rsidR="00C614A5" w:rsidRPr="00F95081">
                <w:rPr>
                  <w:rStyle w:val="Hyperlink"/>
                  <w:lang w:val="sr-Cyrl-CS"/>
                </w:rPr>
                <w:t>http://www.nauka.uskolavrsac.in.rs/wp-content/uploads/2016/02/Zbornik-rezimea-22.pdf</w:t>
              </w:r>
            </w:hyperlink>
          </w:p>
          <w:p w:rsidR="00C614A5" w:rsidRPr="00C614A5" w:rsidRDefault="00C614A5" w:rsidP="00C614A5">
            <w:pPr>
              <w:pStyle w:val="ListParagraph"/>
              <w:numPr>
                <w:ilvl w:val="0"/>
                <w:numId w:val="4"/>
              </w:numPr>
              <w:rPr>
                <w:lang w:val="sr-Latn-CS"/>
              </w:rPr>
            </w:pPr>
            <w:r w:rsidRPr="00C614A5">
              <w:rPr>
                <w:lang w:val="sr-Cyrl-CS"/>
              </w:rPr>
              <w:t xml:space="preserve">Станков, Љ. </w:t>
            </w:r>
            <w:r w:rsidRPr="00C614A5">
              <w:rPr>
                <w:lang w:val="sr-Latn-CS"/>
              </w:rPr>
              <w:t xml:space="preserve">(2016): </w:t>
            </w:r>
            <w:r w:rsidRPr="00C614A5">
              <w:rPr>
                <w:b/>
                <w:i/>
                <w:lang w:val="sr-Cyrl-CS"/>
              </w:rPr>
              <w:t>Сарадња предшколске установе и друштвене средине из перспективе студената - будућих васпитача</w:t>
            </w:r>
            <w:r w:rsidRPr="00C614A5">
              <w:rPr>
                <w:lang w:val="sr-Latn-CS"/>
              </w:rPr>
              <w:t xml:space="preserve">, </w:t>
            </w:r>
            <w:r>
              <w:rPr>
                <w:lang w:val="sr-Cyrl-CS"/>
              </w:rPr>
              <w:t xml:space="preserve">Зборник сажетака, </w:t>
            </w:r>
            <w:r w:rsidRPr="00C614A5">
              <w:rPr>
                <w:lang w:val="sr-Cyrl-CS"/>
              </w:rPr>
              <w:t>Шабац: Висока школа струковних студија за васпитаче, стр. 86 (</w:t>
            </w:r>
            <w:r w:rsidRPr="00C614A5">
              <w:rPr>
                <w:lang w:val="sr-Latn-CS"/>
              </w:rPr>
              <w:t>ISBN 978-86-7142-030-3)</w:t>
            </w:r>
          </w:p>
          <w:p w:rsidR="00C614A5" w:rsidRPr="00C614A5" w:rsidRDefault="00C614A5" w:rsidP="00C614A5">
            <w:pPr>
              <w:pStyle w:val="ListParagraph"/>
              <w:numPr>
                <w:ilvl w:val="0"/>
                <w:numId w:val="4"/>
              </w:numPr>
              <w:rPr>
                <w:lang w:val="sr-Cyrl-CS"/>
              </w:rPr>
            </w:pPr>
            <w:r w:rsidRPr="00C614A5">
              <w:rPr>
                <w:lang w:val="sr-Cyrl-CS"/>
              </w:rPr>
              <w:t xml:space="preserve">Вулетић С. и Станков, Љ. </w:t>
            </w:r>
            <w:r w:rsidRPr="00C614A5">
              <w:rPr>
                <w:lang w:val="sr-Latn-CS"/>
              </w:rPr>
              <w:t xml:space="preserve">(2016): </w:t>
            </w:r>
            <w:r w:rsidRPr="00C614A5">
              <w:rPr>
                <w:b/>
                <w:i/>
                <w:lang w:val="sr-Cyrl-CS"/>
              </w:rPr>
              <w:t>Значај ситуационог учења за развој комуникативности на страном језику у раду са децом раног узраста.</w:t>
            </w:r>
            <w:r w:rsidRPr="00C614A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Зборник сажетака</w:t>
            </w:r>
            <w:r w:rsidRPr="00C614A5">
              <w:rPr>
                <w:lang w:val="sr-Cyrl-CS"/>
              </w:rPr>
              <w:t xml:space="preserve"> Шабац: Висока школа струковних студија за васпитаче, стр. 29</w:t>
            </w:r>
            <w:r w:rsidRPr="00C614A5">
              <w:rPr>
                <w:lang w:val="sr-Latn-CS"/>
              </w:rPr>
              <w:t xml:space="preserve"> </w:t>
            </w:r>
            <w:r w:rsidRPr="00C614A5">
              <w:rPr>
                <w:lang w:val="sr-Cyrl-CS"/>
              </w:rPr>
              <w:t>(</w:t>
            </w:r>
            <w:r w:rsidRPr="00C614A5">
              <w:rPr>
                <w:lang w:val="sr-Latn-CS"/>
              </w:rPr>
              <w:t>ISBN 978-86-7142-030-3)</w:t>
            </w:r>
          </w:p>
          <w:p w:rsidR="00A86DDE" w:rsidRPr="00A86DDE" w:rsidRDefault="00A86DDE" w:rsidP="00A86DDE">
            <w:pPr>
              <w:pStyle w:val="ListParagraph"/>
              <w:numPr>
                <w:ilvl w:val="0"/>
                <w:numId w:val="2"/>
              </w:numPr>
              <w:rPr>
                <w:lang w:val="sr-Latn-CS"/>
              </w:rPr>
            </w:pPr>
            <w:r w:rsidRPr="00A86DDE">
              <w:rPr>
                <w:lang w:val="sr-Latn-CS"/>
              </w:rPr>
              <w:t xml:space="preserve">Stankov, Lj. </w:t>
            </w:r>
            <w:r w:rsidR="00C66475">
              <w:rPr>
                <w:lang w:val="sr-Latn-CS"/>
              </w:rPr>
              <w:t xml:space="preserve">(2016): </w:t>
            </w:r>
            <w:r w:rsidRPr="00A86DDE">
              <w:rPr>
                <w:b/>
                <w:i/>
                <w:lang w:val="sr-Cyrl-CS"/>
              </w:rPr>
              <w:t>Dr. Mati</w:t>
            </w:r>
            <w:r w:rsidRPr="00A86DDE">
              <w:rPr>
                <w:b/>
                <w:i/>
              </w:rPr>
              <w:t>j</w:t>
            </w:r>
            <w:r w:rsidRPr="00A86DDE">
              <w:rPr>
                <w:b/>
                <w:i/>
                <w:lang w:val="sr-Cyrl-CS"/>
              </w:rPr>
              <w:t>a Ambrožič</w:t>
            </w:r>
            <w:r w:rsidRPr="00A86DDE">
              <w:rPr>
                <w:b/>
                <w:i/>
              </w:rPr>
              <w:t>’s</w:t>
            </w:r>
            <w:r w:rsidRPr="00A86DDE">
              <w:rPr>
                <w:b/>
                <w:i/>
                <w:lang w:val="sr-Cyrl-CS"/>
              </w:rPr>
              <w:t xml:space="preserve"> activity in the field of child welfare in the Kingdom (S</w:t>
            </w:r>
            <w:r w:rsidRPr="00A86DDE">
              <w:rPr>
                <w:b/>
                <w:i/>
              </w:rPr>
              <w:t>C</w:t>
            </w:r>
            <w:r w:rsidRPr="00A86DDE">
              <w:rPr>
                <w:b/>
                <w:i/>
                <w:lang w:val="sr-Cyrl-CS"/>
              </w:rPr>
              <w:t xml:space="preserve">S) </w:t>
            </w:r>
            <w:r w:rsidRPr="00A86DDE">
              <w:rPr>
                <w:b/>
                <w:i/>
              </w:rPr>
              <w:t xml:space="preserve">of </w:t>
            </w:r>
            <w:r w:rsidRPr="00A86DDE">
              <w:rPr>
                <w:b/>
                <w:i/>
                <w:lang w:val="sr-Cyrl-CS"/>
              </w:rPr>
              <w:t>Yugoslavia</w:t>
            </w:r>
            <w:r w:rsidRPr="00A86DDE">
              <w:rPr>
                <w:b/>
                <w:i/>
                <w:lang w:val="sr-Latn-CS"/>
              </w:rPr>
              <w:t xml:space="preserve">, </w:t>
            </w:r>
            <w:r w:rsidR="00C66475">
              <w:rPr>
                <w:lang w:val="sr-Latn-CS"/>
              </w:rPr>
              <w:t>Book of A</w:t>
            </w:r>
            <w:r w:rsidRPr="00A86DDE">
              <w:rPr>
                <w:lang w:val="sr-Latn-CS"/>
              </w:rPr>
              <w:t>bstracts</w:t>
            </w:r>
            <w:r w:rsidR="000B2897">
              <w:rPr>
                <w:lang w:val="sr-Latn-CS"/>
              </w:rPr>
              <w:t>, Ljubljana,</w:t>
            </w:r>
            <w:r w:rsidRPr="00A86DDE">
              <w:rPr>
                <w:lang w:val="sr-Latn-CS"/>
              </w:rPr>
              <w:t xml:space="preserve"> 2016</w:t>
            </w:r>
            <w:r>
              <w:rPr>
                <w:lang w:val="sr-Latn-CS"/>
              </w:rPr>
              <w:t xml:space="preserve">, p. 63, </w:t>
            </w:r>
            <w:r>
              <w:rPr>
                <w:lang w:val="sr-Cyrl-CS"/>
              </w:rPr>
              <w:t>доступно на:</w:t>
            </w:r>
          </w:p>
          <w:p w:rsidR="00A86DDE" w:rsidRPr="005C5573" w:rsidRDefault="009877AF" w:rsidP="00A86DDE">
            <w:pPr>
              <w:ind w:left="720"/>
              <w:rPr>
                <w:i/>
                <w:shd w:val="clear" w:color="auto" w:fill="FFFFFF"/>
                <w:lang w:val="sr-Cyrl-CS"/>
              </w:rPr>
            </w:pPr>
            <w:hyperlink r:id="rId7" w:history="1">
              <w:r w:rsidR="005C5573" w:rsidRPr="00F95081">
                <w:rPr>
                  <w:rStyle w:val="Hyperlink"/>
                  <w:i/>
                  <w:shd w:val="clear" w:color="auto" w:fill="FFFFFF"/>
                  <w:lang w:val="sr-Latn-CS"/>
                </w:rPr>
                <w:t>http://zzds.si/files/2016/09/2016_ZZDS_38zbor_Knjiga-povzetkovBook_of_Abstractfinal-1.pdf</w:t>
              </w:r>
            </w:hyperlink>
            <w:r w:rsidR="005C5573">
              <w:rPr>
                <w:i/>
                <w:color w:val="1A1617"/>
                <w:shd w:val="clear" w:color="auto" w:fill="FFFFFF"/>
                <w:lang w:val="sr-Cyrl-CS"/>
              </w:rPr>
              <w:t xml:space="preserve"> </w:t>
            </w: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D45D2E" w:rsidRPr="00EA4CE2" w:rsidTr="00C51846">
        <w:trPr>
          <w:trHeight w:val="835"/>
        </w:trPr>
        <w:tc>
          <w:tcPr>
            <w:tcW w:w="9948" w:type="dxa"/>
            <w:vAlign w:val="center"/>
          </w:tcPr>
          <w:p w:rsidR="00D45D2E" w:rsidRPr="00EA4CE2" w:rsidRDefault="00D45D2E" w:rsidP="00C51846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A542CF" w:rsidRPr="00A542CF" w:rsidRDefault="00A542CF" w:rsidP="00A542CF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bCs/>
              </w:rPr>
            </w:pPr>
            <w:r w:rsidRPr="00B96505">
              <w:rPr>
                <w:szCs w:val="24"/>
                <w:lang w:val="sr-Cyrl-CS"/>
              </w:rPr>
              <w:t xml:space="preserve">Учешће на </w:t>
            </w:r>
            <w:r w:rsidRPr="00B96505">
              <w:rPr>
                <w:szCs w:val="24"/>
              </w:rPr>
              <w:t xml:space="preserve">VI  </w:t>
            </w:r>
            <w:r w:rsidRPr="00B96505">
              <w:rPr>
                <w:szCs w:val="24"/>
                <w:lang w:val="sr-Cyrl-CS"/>
              </w:rPr>
              <w:t xml:space="preserve">научном скупу са међународним учешћем „Наука и наставна пракса“ </w:t>
            </w:r>
            <w:r w:rsidR="00592122">
              <w:rPr>
                <w:szCs w:val="24"/>
                <w:lang w:val="sr-Cyrl-CS"/>
              </w:rPr>
              <w:t>Педагошки факултет,</w:t>
            </w:r>
            <w:r w:rsidR="00592122" w:rsidRPr="00B96505">
              <w:rPr>
                <w:szCs w:val="24"/>
                <w:lang w:val="sr-Cyrl-CS"/>
              </w:rPr>
              <w:t xml:space="preserve"> </w:t>
            </w:r>
            <w:r w:rsidRPr="00B96505">
              <w:rPr>
                <w:szCs w:val="24"/>
                <w:lang w:val="sr-Cyrl-CS"/>
              </w:rPr>
              <w:t>Бијељина,</w:t>
            </w:r>
            <w:r w:rsidR="00592122">
              <w:rPr>
                <w:szCs w:val="24"/>
                <w:lang w:val="sr-Cyrl-CS"/>
              </w:rPr>
              <w:t xml:space="preserve"> </w:t>
            </w:r>
            <w:r w:rsidRPr="00B96505">
              <w:rPr>
                <w:szCs w:val="24"/>
                <w:lang w:val="sr-Cyrl-CS"/>
              </w:rPr>
              <w:t>20.11.2015</w:t>
            </w:r>
            <w:r>
              <w:rPr>
                <w:szCs w:val="24"/>
                <w:lang w:val="sr-Cyrl-CS"/>
              </w:rPr>
              <w:t xml:space="preserve">. </w:t>
            </w:r>
            <w:r w:rsidR="00A86DDE">
              <w:rPr>
                <w:szCs w:val="24"/>
                <w:lang w:val="sr-Cyrl-CS"/>
              </w:rPr>
              <w:t>год. Т</w:t>
            </w:r>
            <w:r>
              <w:rPr>
                <w:szCs w:val="24"/>
                <w:lang w:val="sr-Cyrl-CS"/>
              </w:rPr>
              <w:t xml:space="preserve">ема излагања: </w:t>
            </w:r>
            <w:r w:rsidRPr="00B96505">
              <w:rPr>
                <w:b/>
                <w:i/>
                <w:szCs w:val="24"/>
                <w:lang w:val="sr-Cyrl-CS"/>
              </w:rPr>
              <w:t>Методолошка припремљеност васпитача за реализацију педагошких истраживања</w:t>
            </w:r>
          </w:p>
          <w:p w:rsidR="00A542CF" w:rsidRPr="00A542CF" w:rsidRDefault="00A542CF" w:rsidP="00A542CF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bCs/>
              </w:rPr>
            </w:pPr>
            <w:r>
              <w:rPr>
                <w:lang w:val="sr-Cyrl-CS"/>
              </w:rPr>
              <w:t>Учешће на научно-</w:t>
            </w:r>
            <w:r w:rsidRPr="00A542CF">
              <w:rPr>
                <w:lang w:val="sr-Cyrl-CS"/>
              </w:rPr>
              <w:t xml:space="preserve">стручној конференцији Квалитет савременог васпитања и образовања, </w:t>
            </w:r>
            <w:r w:rsidR="00A86DDE" w:rsidRPr="00A86DDE">
              <w:rPr>
                <w:lang w:val="sr-Cyrl-CS"/>
              </w:rPr>
              <w:t>у</w:t>
            </w:r>
            <w:r w:rsidR="00592122">
              <w:rPr>
                <w:lang w:val="sr-Cyrl-CS"/>
              </w:rPr>
              <w:t xml:space="preserve"> Високој шк</w:t>
            </w:r>
            <w:r w:rsidR="00A86DDE" w:rsidRPr="00A86DDE">
              <w:rPr>
                <w:lang w:val="sr-Cyrl-CS"/>
              </w:rPr>
              <w:t>оли струковних студија за васпитаче у Шапцу</w:t>
            </w:r>
            <w:r w:rsidR="00A86DDE">
              <w:rPr>
                <w:lang w:val="sr-Cyrl-CS"/>
              </w:rPr>
              <w:t xml:space="preserve">, </w:t>
            </w:r>
            <w:r w:rsidRPr="00A542CF">
              <w:rPr>
                <w:lang w:val="sr-Cyrl-CS"/>
              </w:rPr>
              <w:t xml:space="preserve">20. </w:t>
            </w:r>
            <w:r w:rsidR="00F77156">
              <w:rPr>
                <w:lang w:val="sr-Cyrl-CS"/>
              </w:rPr>
              <w:t>5.</w:t>
            </w:r>
            <w:r w:rsidRPr="00A542CF">
              <w:rPr>
                <w:lang w:val="sr-Cyrl-CS"/>
              </w:rPr>
              <w:t xml:space="preserve"> 2016.</w:t>
            </w:r>
            <w:r w:rsidR="00A86DDE">
              <w:rPr>
                <w:lang w:val="sr-Cyrl-CS"/>
              </w:rPr>
              <w:t xml:space="preserve"> год.</w:t>
            </w:r>
            <w:r w:rsidR="00D45D2E" w:rsidRPr="00A542CF">
              <w:rPr>
                <w:bCs/>
                <w:lang w:val="sr-Cyrl-CS"/>
              </w:rPr>
              <w:t xml:space="preserve">  </w:t>
            </w:r>
            <w:r w:rsidR="00A86DDE">
              <w:rPr>
                <w:szCs w:val="24"/>
                <w:lang w:val="sr-Cyrl-CS"/>
              </w:rPr>
              <w:t>Т</w:t>
            </w:r>
            <w:r w:rsidR="00F77156">
              <w:rPr>
                <w:szCs w:val="24"/>
                <w:lang w:val="sr-Cyrl-CS"/>
              </w:rPr>
              <w:t xml:space="preserve">еме излагања: Станков, Љ. </w:t>
            </w:r>
            <w:r w:rsidR="00F77156" w:rsidRPr="00224C47">
              <w:rPr>
                <w:b/>
                <w:i/>
                <w:szCs w:val="24"/>
                <w:lang w:val="sr-Cyrl-CS"/>
              </w:rPr>
              <w:t>Сарадња предшколске установе и друштвене ср</w:t>
            </w:r>
            <w:r w:rsidR="00F77156">
              <w:rPr>
                <w:b/>
                <w:i/>
                <w:szCs w:val="24"/>
                <w:lang w:val="sr-Cyrl-CS"/>
              </w:rPr>
              <w:t xml:space="preserve">едине из перспективе студената - </w:t>
            </w:r>
            <w:r w:rsidR="00F77156" w:rsidRPr="00224C47">
              <w:rPr>
                <w:b/>
                <w:i/>
                <w:szCs w:val="24"/>
                <w:lang w:val="sr-Cyrl-CS"/>
              </w:rPr>
              <w:t>будућих васпитача</w:t>
            </w:r>
            <w:r w:rsidR="00F77156">
              <w:rPr>
                <w:szCs w:val="24"/>
                <w:lang w:val="sr-Cyrl-CS"/>
              </w:rPr>
              <w:t xml:space="preserve">; Вулетић С. и Станков, Љ. </w:t>
            </w:r>
            <w:r w:rsidR="00F77156" w:rsidRPr="00224C47">
              <w:rPr>
                <w:b/>
                <w:i/>
                <w:szCs w:val="24"/>
                <w:lang w:val="sr-Cyrl-CS"/>
              </w:rPr>
              <w:t>Значај ситуационог учења за развој комуникативности на страном језику у раду са децом раног узраста</w:t>
            </w:r>
          </w:p>
          <w:p w:rsidR="00A86DDE" w:rsidRPr="005D4D21" w:rsidRDefault="00A86DDE" w:rsidP="00A86DDE">
            <w:pPr>
              <w:pStyle w:val="ListParagraph"/>
              <w:numPr>
                <w:ilvl w:val="0"/>
                <w:numId w:val="2"/>
              </w:numPr>
              <w:spacing w:after="120"/>
            </w:pPr>
            <w:r w:rsidRPr="00A86DDE">
              <w:rPr>
                <w:lang w:val="sr-Cyrl-CS"/>
              </w:rPr>
              <w:t xml:space="preserve">Учешће на научном скупу на националном нивоу, у оквиру Сусрета педагога </w:t>
            </w:r>
            <w:r w:rsidRPr="00A86DDE">
              <w:rPr>
                <w:b/>
                <w:lang w:val="sr-Cyrl-CS"/>
              </w:rPr>
              <w:t xml:space="preserve">Вредновање у васпитно-образовном процесу, </w:t>
            </w:r>
            <w:r>
              <w:rPr>
                <w:lang w:val="sr-Cyrl-CS"/>
              </w:rPr>
              <w:t>Филозофски факултет Универзитета у Београду, 25-26. 9.</w:t>
            </w:r>
            <w:r w:rsidRPr="00A86DDE">
              <w:rPr>
                <w:lang w:val="sr-Cyrl-CS"/>
              </w:rPr>
              <w:t xml:space="preserve"> 2016. год. Тема излагања </w:t>
            </w:r>
            <w:r w:rsidRPr="00A86DDE">
              <w:rPr>
                <w:b/>
                <w:i/>
                <w:lang w:val="sr-Cyrl-CS"/>
              </w:rPr>
              <w:t>Вредновање и самовредновање активности студената, будућих струковних васпитача, у функцији унапређења наставног процеса</w:t>
            </w:r>
          </w:p>
          <w:p w:rsidR="00D45D2E" w:rsidRPr="00A86DDE" w:rsidRDefault="00592122" w:rsidP="00A86DDE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bCs/>
                <w:color w:val="FF0000"/>
              </w:rPr>
            </w:pPr>
            <w:r>
              <w:rPr>
                <w:szCs w:val="24"/>
                <w:lang w:val="sr-Cyrl-CS"/>
              </w:rPr>
              <w:t xml:space="preserve">Учешће на </w:t>
            </w:r>
            <w:r w:rsidR="00A86DDE" w:rsidRPr="00F92444">
              <w:rPr>
                <w:szCs w:val="24"/>
                <w:lang w:val="sr-Cyrl-CS"/>
              </w:rPr>
              <w:t xml:space="preserve">конференцији </w:t>
            </w:r>
            <w:r>
              <w:rPr>
                <w:szCs w:val="24"/>
                <w:lang w:val="sr-Cyrl-CS"/>
              </w:rPr>
              <w:t xml:space="preserve">са међународним учешћем </w:t>
            </w:r>
            <w:r w:rsidR="00A86DDE" w:rsidRPr="00F92444">
              <w:rPr>
                <w:szCs w:val="24"/>
                <w:lang w:val="sr-Cyrl-CS"/>
              </w:rPr>
              <w:t>у организацији Савеза историјских друштава Словеније (</w:t>
            </w:r>
            <w:r w:rsidR="00A86DDE" w:rsidRPr="00F92444">
              <w:rPr>
                <w:szCs w:val="24"/>
                <w:lang w:val="sr-Latn-CS"/>
              </w:rPr>
              <w:t>Zveza zgodovinskih društev Slovenije)</w:t>
            </w:r>
            <w:r w:rsidR="00A86DDE">
              <w:rPr>
                <w:szCs w:val="24"/>
                <w:lang w:val="sr-Latn-CS"/>
              </w:rPr>
              <w:t>,</w:t>
            </w:r>
            <w:r w:rsidR="00A86DDE" w:rsidRPr="00E47315">
              <w:rPr>
                <w:szCs w:val="24"/>
                <w:lang w:val="sr-Cyrl-CS"/>
              </w:rPr>
              <w:t xml:space="preserve"> </w:t>
            </w:r>
            <w:r w:rsidR="00A86DDE">
              <w:rPr>
                <w:szCs w:val="24"/>
                <w:lang w:val="sr-Cyrl-CS"/>
              </w:rPr>
              <w:t xml:space="preserve">Равне на Корошкем, Словенија 28-30. 9. 2016. год. Тема излагања </w:t>
            </w:r>
            <w:r w:rsidR="00A86DDE" w:rsidRPr="00F92444">
              <w:rPr>
                <w:b/>
                <w:i/>
                <w:szCs w:val="24"/>
                <w:lang w:val="sr-Cyrl-CS"/>
              </w:rPr>
              <w:t>Dr. Mati</w:t>
            </w:r>
            <w:r w:rsidR="00A86DDE" w:rsidRPr="00F92444">
              <w:rPr>
                <w:b/>
                <w:i/>
                <w:szCs w:val="24"/>
              </w:rPr>
              <w:t>j</w:t>
            </w:r>
            <w:r w:rsidR="00A86DDE" w:rsidRPr="00F92444">
              <w:rPr>
                <w:b/>
                <w:i/>
                <w:szCs w:val="24"/>
                <w:lang w:val="sr-Cyrl-CS"/>
              </w:rPr>
              <w:t>a Ambrožič</w:t>
            </w:r>
            <w:r w:rsidR="00A86DDE" w:rsidRPr="00F92444">
              <w:rPr>
                <w:b/>
                <w:i/>
                <w:szCs w:val="24"/>
              </w:rPr>
              <w:t>’s</w:t>
            </w:r>
            <w:r w:rsidR="00A86DDE" w:rsidRPr="00F92444">
              <w:rPr>
                <w:b/>
                <w:i/>
                <w:szCs w:val="24"/>
                <w:lang w:val="sr-Cyrl-CS"/>
              </w:rPr>
              <w:t xml:space="preserve"> activity in the field of child welfare in the Kingdom (S</w:t>
            </w:r>
            <w:r w:rsidR="00A86DDE" w:rsidRPr="00F92444">
              <w:rPr>
                <w:b/>
                <w:i/>
                <w:szCs w:val="24"/>
              </w:rPr>
              <w:t>C</w:t>
            </w:r>
            <w:r w:rsidR="00A86DDE" w:rsidRPr="00F92444">
              <w:rPr>
                <w:b/>
                <w:i/>
                <w:szCs w:val="24"/>
                <w:lang w:val="sr-Cyrl-CS"/>
              </w:rPr>
              <w:t xml:space="preserve">S) </w:t>
            </w:r>
            <w:r w:rsidR="00A86DDE" w:rsidRPr="00F92444">
              <w:rPr>
                <w:b/>
                <w:i/>
                <w:szCs w:val="24"/>
              </w:rPr>
              <w:t xml:space="preserve">of </w:t>
            </w:r>
            <w:r w:rsidR="00A86DDE" w:rsidRPr="00F92444">
              <w:rPr>
                <w:b/>
                <w:i/>
                <w:szCs w:val="24"/>
                <w:lang w:val="sr-Cyrl-CS"/>
              </w:rPr>
              <w:t>Yugoslavia.</w:t>
            </w:r>
            <w:r w:rsidR="00D45D2E" w:rsidRPr="00A86DDE">
              <w:rPr>
                <w:b/>
                <w:bCs/>
                <w:color w:val="FF0000"/>
              </w:rPr>
              <w:t xml:space="preserve"> </w:t>
            </w:r>
          </w:p>
        </w:tc>
      </w:tr>
    </w:tbl>
    <w:p w:rsidR="00D45D2E" w:rsidRPr="00AB1BFC" w:rsidRDefault="00D45D2E" w:rsidP="00D45D2E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D45D2E" w:rsidRPr="00EA4CE2" w:rsidTr="00C51846">
        <w:trPr>
          <w:trHeight w:val="293"/>
        </w:trPr>
        <w:tc>
          <w:tcPr>
            <w:tcW w:w="9948" w:type="dxa"/>
            <w:vMerge w:val="restart"/>
            <w:vAlign w:val="center"/>
          </w:tcPr>
          <w:p w:rsidR="00D45D2E" w:rsidRDefault="00D45D2E" w:rsidP="00C51846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D45D2E" w:rsidRPr="004C4828" w:rsidRDefault="00D45D2E" w:rsidP="00C51846">
            <w:pPr>
              <w:tabs>
                <w:tab w:val="left" w:pos="3360"/>
              </w:tabs>
              <w:rPr>
                <w:lang w:val="sr-Latn-CS"/>
              </w:rPr>
            </w:pPr>
          </w:p>
          <w:p w:rsidR="00D45D2E" w:rsidRPr="00A86DDE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A86DDE">
              <w:rPr>
                <w:lang w:val="sr-Cyrl-CS"/>
              </w:rPr>
              <w:t xml:space="preserve">Интерни материјали за предмете </w:t>
            </w:r>
            <w:r w:rsidRPr="00A86DDE">
              <w:rPr>
                <w:i/>
                <w:lang w:val="sr-Cyrl-CS"/>
              </w:rPr>
              <w:t>Методологија педагошких истраживања</w:t>
            </w:r>
            <w:r w:rsidRPr="00A86DDE">
              <w:rPr>
                <w:lang w:val="sr-Cyrl-CS"/>
              </w:rPr>
              <w:t xml:space="preserve">, </w:t>
            </w:r>
            <w:r w:rsidRPr="00A86DDE">
              <w:rPr>
                <w:i/>
                <w:lang w:val="sr-Cyrl-CS"/>
              </w:rPr>
              <w:t>Методика васпитно-образовнога рада</w:t>
            </w:r>
            <w:r w:rsidRPr="00A86DDE">
              <w:rPr>
                <w:lang w:val="sr-Cyrl-CS"/>
              </w:rPr>
              <w:t xml:space="preserve"> </w:t>
            </w:r>
            <w:r w:rsidRPr="00A86DDE">
              <w:rPr>
                <w:lang w:val="sr-Latn-CS"/>
              </w:rPr>
              <w:t xml:space="preserve">I </w:t>
            </w:r>
            <w:r w:rsidRPr="00A86DDE">
              <w:rPr>
                <w:lang w:val="sr-Cyrl-CS"/>
              </w:rPr>
              <w:t xml:space="preserve">и </w:t>
            </w:r>
            <w:r w:rsidRPr="00A86DDE">
              <w:rPr>
                <w:i/>
                <w:lang w:val="sr-Latn-CS"/>
              </w:rPr>
              <w:t>II</w:t>
            </w:r>
            <w:r w:rsidRPr="00A86DDE">
              <w:rPr>
                <w:i/>
                <w:lang w:val="sr-Cyrl-CS"/>
              </w:rPr>
              <w:t>,  Истраживачки студијски рад.</w:t>
            </w:r>
          </w:p>
          <w:p w:rsidR="00D45D2E" w:rsidRPr="004D59BC" w:rsidRDefault="00D45D2E" w:rsidP="00C51846">
            <w:pPr>
              <w:tabs>
                <w:tab w:val="left" w:pos="3360"/>
              </w:tabs>
            </w:pPr>
          </w:p>
        </w:tc>
      </w:tr>
      <w:tr w:rsidR="00D45D2E" w:rsidRPr="00EA4CE2" w:rsidTr="00C51846">
        <w:trPr>
          <w:trHeight w:val="276"/>
        </w:trPr>
        <w:tc>
          <w:tcPr>
            <w:tcW w:w="994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D45D2E" w:rsidRPr="00EA4CE2" w:rsidTr="00C51846">
        <w:trPr>
          <w:trHeight w:val="276"/>
        </w:trPr>
        <w:tc>
          <w:tcPr>
            <w:tcW w:w="9948" w:type="dxa"/>
            <w:vMerge/>
          </w:tcPr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D45D2E" w:rsidRPr="00EA4CE2" w:rsidTr="00C51846">
        <w:trPr>
          <w:trHeight w:val="835"/>
        </w:trPr>
        <w:tc>
          <w:tcPr>
            <w:tcW w:w="9948" w:type="dxa"/>
            <w:vAlign w:val="center"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D45D2E" w:rsidRPr="00A86DDE" w:rsidRDefault="00D45D2E" w:rsidP="00D45D2E">
            <w:pPr>
              <w:pStyle w:val="ListParagraph"/>
              <w:numPr>
                <w:ilvl w:val="0"/>
                <w:numId w:val="1"/>
              </w:numPr>
              <w:ind w:right="0"/>
              <w:rPr>
                <w:lang w:val="sr-Cyrl-CS"/>
              </w:rPr>
            </w:pPr>
            <w:r w:rsidRPr="00A86DDE">
              <w:rPr>
                <w:lang w:val="sr-Cyrl-CS"/>
              </w:rPr>
              <w:t xml:space="preserve">Комисија за избор стручног сарадника Марице Вулетић за наставни предмет Методика упознавања околине </w:t>
            </w:r>
            <w:r w:rsidRPr="00A86DDE">
              <w:rPr>
                <w:lang w:val="sr-Latn-CS"/>
              </w:rPr>
              <w:t>II</w:t>
            </w:r>
          </w:p>
          <w:p w:rsidR="00D45D2E" w:rsidRPr="00EA4CE2" w:rsidRDefault="00D45D2E" w:rsidP="00C51846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D45D2E" w:rsidRPr="00AB1BFC" w:rsidRDefault="00D45D2E" w:rsidP="00D45D2E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D45D2E" w:rsidRPr="00EA4CE2" w:rsidTr="00C51846">
        <w:trPr>
          <w:trHeight w:val="276"/>
        </w:trPr>
        <w:tc>
          <w:tcPr>
            <w:tcW w:w="9948" w:type="dxa"/>
            <w:vAlign w:val="center"/>
          </w:tcPr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</w:p>
          <w:p w:rsidR="00D45D2E" w:rsidRPr="00EA4CE2" w:rsidRDefault="00D45D2E" w:rsidP="00C51846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Континуирано праћење домаће и стране педагошке литературе.</w:t>
            </w:r>
          </w:p>
        </w:tc>
      </w:tr>
    </w:tbl>
    <w:p w:rsidR="00D45D2E" w:rsidRDefault="00D45D2E" w:rsidP="00D45D2E">
      <w:pPr>
        <w:jc w:val="center"/>
        <w:rPr>
          <w:b/>
          <w:lang w:val="sr-Cyrl-CS"/>
        </w:rPr>
      </w:pPr>
    </w:p>
    <w:p w:rsidR="00D45D2E" w:rsidRDefault="00D45D2E" w:rsidP="00D45D2E">
      <w:pPr>
        <w:tabs>
          <w:tab w:val="left" w:pos="3360"/>
        </w:tabs>
        <w:jc w:val="both"/>
        <w:rPr>
          <w:b/>
          <w:lang w:val="sr-Cyrl-CS"/>
        </w:rPr>
      </w:pPr>
    </w:p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p w:rsidR="00D45D2E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p w:rsidR="00D45D2E" w:rsidRPr="00772588" w:rsidRDefault="00D45D2E" w:rsidP="00D45D2E">
      <w:pPr>
        <w:tabs>
          <w:tab w:val="left" w:pos="3360"/>
        </w:tabs>
        <w:jc w:val="center"/>
        <w:rPr>
          <w:b/>
          <w:lang w:val="sr-Cyrl-CS"/>
        </w:rPr>
      </w:pPr>
    </w:p>
    <w:p w:rsidR="00680F3A" w:rsidRPr="00830F07" w:rsidRDefault="00680F3A">
      <w:pPr>
        <w:rPr>
          <w:lang w:val="sr-Cyrl-CS"/>
        </w:rPr>
      </w:pPr>
    </w:p>
    <w:sectPr w:rsidR="00680F3A" w:rsidRPr="00830F07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66D5"/>
    <w:multiLevelType w:val="hybridMultilevel"/>
    <w:tmpl w:val="F44A6F02"/>
    <w:lvl w:ilvl="0" w:tplc="6C406A9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D5722"/>
    <w:multiLevelType w:val="hybridMultilevel"/>
    <w:tmpl w:val="00202402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D0CC3"/>
    <w:multiLevelType w:val="hybridMultilevel"/>
    <w:tmpl w:val="6AF2337A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5E4C9E"/>
    <w:multiLevelType w:val="hybridMultilevel"/>
    <w:tmpl w:val="032060EE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45D2E"/>
    <w:rsid w:val="000B2897"/>
    <w:rsid w:val="000F4D3B"/>
    <w:rsid w:val="001723BC"/>
    <w:rsid w:val="00245450"/>
    <w:rsid w:val="00261816"/>
    <w:rsid w:val="00543EA0"/>
    <w:rsid w:val="00592122"/>
    <w:rsid w:val="005C001E"/>
    <w:rsid w:val="005C5573"/>
    <w:rsid w:val="00680F3A"/>
    <w:rsid w:val="007F5ED5"/>
    <w:rsid w:val="00830F07"/>
    <w:rsid w:val="00881675"/>
    <w:rsid w:val="00894F0D"/>
    <w:rsid w:val="009877AF"/>
    <w:rsid w:val="00A13874"/>
    <w:rsid w:val="00A542CF"/>
    <w:rsid w:val="00A86DDE"/>
    <w:rsid w:val="00AB2F29"/>
    <w:rsid w:val="00AF4E00"/>
    <w:rsid w:val="00B11529"/>
    <w:rsid w:val="00B57EDF"/>
    <w:rsid w:val="00C56A88"/>
    <w:rsid w:val="00C614A5"/>
    <w:rsid w:val="00C66475"/>
    <w:rsid w:val="00D45D2E"/>
    <w:rsid w:val="00D46F15"/>
    <w:rsid w:val="00E5763F"/>
    <w:rsid w:val="00E82547"/>
    <w:rsid w:val="00ED2BE9"/>
    <w:rsid w:val="00F7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D2E"/>
    <w:pPr>
      <w:ind w:left="720" w:right="284" w:firstLine="567"/>
      <w:contextualSpacing/>
      <w:jc w:val="both"/>
    </w:pPr>
    <w:rPr>
      <w:szCs w:val="20"/>
      <w:lang w:val="hr-HR"/>
    </w:rPr>
  </w:style>
  <w:style w:type="table" w:styleId="TableGrid">
    <w:name w:val="Table Grid"/>
    <w:basedOn w:val="TableNormal"/>
    <w:rsid w:val="00A86DDE"/>
    <w:pPr>
      <w:spacing w:after="0" w:line="240" w:lineRule="auto"/>
      <w:ind w:left="284" w:right="284" w:firstLine="567"/>
      <w:jc w:val="both"/>
    </w:pPr>
    <w:rPr>
      <w:rFonts w:ascii="Times New Roman" w:eastAsia="Times New Roman" w:hAnsi="Times New Roman" w:cs="Times New Roman"/>
      <w:sz w:val="20"/>
      <w:szCs w:val="20"/>
      <w:lang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614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zds.si/files/2016/09/2016_ZZDS_38zbor_Knjiga-povzetkovBook_of_Abstractfinal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uka.uskolavrsac.in.rs/wp-content/uploads/2016/02/Zbornik-rezimea-22.pdf" TargetMode="External"/><Relationship Id="rId5" Type="http://schemas.openxmlformats.org/officeDocument/2006/relationships/hyperlink" Target="http://www.vsvaspitacka.edu.rs/images/Zbornik/Nase%20stvaranje%2015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Bugs Bunny</dc:creator>
  <cp:lastModifiedBy>Branka</cp:lastModifiedBy>
  <cp:revision>2</cp:revision>
  <dcterms:created xsi:type="dcterms:W3CDTF">2016-11-23T06:37:00Z</dcterms:created>
  <dcterms:modified xsi:type="dcterms:W3CDTF">2016-11-23T06:37:00Z</dcterms:modified>
</cp:coreProperties>
</file>